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9AB3" w14:textId="0579A58C" w:rsidR="008D1FB1" w:rsidRPr="00DA7013" w:rsidRDefault="00562390" w:rsidP="008D1FB1">
      <w:pPr>
        <w:pStyle w:val="Heading1"/>
        <w:spacing w:before="120" w:after="120"/>
        <w:ind w:left="0" w:right="102"/>
        <w:jc w:val="center"/>
        <w:rPr>
          <w:rFonts w:ascii="Century Gothic" w:hAnsi="Century Gothic"/>
          <w:sz w:val="22"/>
          <w:szCs w:val="22"/>
        </w:rPr>
      </w:pPr>
      <w:r w:rsidRPr="00DA7013">
        <w:rPr>
          <w:rFonts w:ascii="Century Gothic" w:hAnsi="Century Gothic"/>
          <w:sz w:val="22"/>
          <w:szCs w:val="22"/>
        </w:rPr>
        <w:t xml:space="preserve">FOUR WEEK FAREWAYPLUS CHALLENGE </w:t>
      </w:r>
      <w:r w:rsidR="008D1FB1" w:rsidRPr="00DA7013">
        <w:rPr>
          <w:rFonts w:ascii="Century Gothic" w:hAnsi="Century Gothic"/>
          <w:sz w:val="22"/>
          <w:szCs w:val="22"/>
        </w:rPr>
        <w:t>PROMOTION TERMS &amp; CONDITIONS</w:t>
      </w:r>
    </w:p>
    <w:tbl>
      <w:tblPr>
        <w:tblW w:w="10911" w:type="dxa"/>
        <w:tblInd w:w="-279" w:type="dxa"/>
        <w:tblLayout w:type="fixed"/>
        <w:tblCellMar>
          <w:left w:w="0" w:type="dxa"/>
          <w:right w:w="0" w:type="dxa"/>
        </w:tblCellMar>
        <w:tblLook w:val="01E0" w:firstRow="1" w:lastRow="1" w:firstColumn="1" w:lastColumn="1" w:noHBand="0" w:noVBand="0"/>
      </w:tblPr>
      <w:tblGrid>
        <w:gridCol w:w="2127"/>
        <w:gridCol w:w="8784"/>
      </w:tblGrid>
      <w:tr w:rsidR="005B0C6A" w:rsidRPr="00DA7013" w14:paraId="7E276F5A" w14:textId="77777777" w:rsidTr="004E1B49">
        <w:trPr>
          <w:trHeight w:val="20"/>
        </w:trPr>
        <w:tc>
          <w:tcPr>
            <w:tcW w:w="2127" w:type="dxa"/>
            <w:tcBorders>
              <w:bottom w:val="single" w:sz="4" w:space="0" w:color="auto"/>
            </w:tcBorders>
          </w:tcPr>
          <w:p w14:paraId="7E276F58" w14:textId="77777777" w:rsidR="005B0C6A" w:rsidRPr="00DA7013" w:rsidRDefault="00CF2102" w:rsidP="00E96F90">
            <w:pPr>
              <w:pStyle w:val="TableParagraph"/>
              <w:spacing w:before="120" w:after="120" w:line="210" w:lineRule="exact"/>
              <w:ind w:left="108"/>
              <w:rPr>
                <w:rFonts w:ascii="Century Gothic" w:hAnsi="Century Gothic"/>
                <w:b/>
                <w:sz w:val="18"/>
                <w:szCs w:val="18"/>
              </w:rPr>
            </w:pPr>
            <w:r w:rsidRPr="00DA7013">
              <w:rPr>
                <w:rFonts w:ascii="Century Gothic" w:hAnsi="Century Gothic"/>
                <w:b/>
                <w:sz w:val="18"/>
                <w:szCs w:val="18"/>
              </w:rPr>
              <w:t>Promotion</w:t>
            </w:r>
          </w:p>
        </w:tc>
        <w:tc>
          <w:tcPr>
            <w:tcW w:w="8784" w:type="dxa"/>
            <w:tcBorders>
              <w:bottom w:val="single" w:sz="4" w:space="0" w:color="auto"/>
            </w:tcBorders>
          </w:tcPr>
          <w:p w14:paraId="7E276F59" w14:textId="5DE97A4F" w:rsidR="00E96F90" w:rsidRPr="00DA7013" w:rsidRDefault="00562390" w:rsidP="00E96F90">
            <w:pPr>
              <w:pStyle w:val="TableParagraph"/>
              <w:spacing w:before="120" w:after="120" w:line="210" w:lineRule="exact"/>
              <w:rPr>
                <w:rFonts w:ascii="Century Gothic" w:hAnsi="Century Gothic"/>
                <w:sz w:val="18"/>
                <w:szCs w:val="18"/>
              </w:rPr>
            </w:pPr>
            <w:r w:rsidRPr="00DA7013">
              <w:rPr>
                <w:rFonts w:ascii="Century Gothic" w:hAnsi="Century Gothic"/>
                <w:sz w:val="18"/>
                <w:szCs w:val="18"/>
              </w:rPr>
              <w:t xml:space="preserve">Four Week </w:t>
            </w:r>
            <w:proofErr w:type="spellStart"/>
            <w:r w:rsidRPr="00DA7013">
              <w:rPr>
                <w:rFonts w:ascii="Century Gothic" w:hAnsi="Century Gothic"/>
                <w:sz w:val="18"/>
                <w:szCs w:val="18"/>
              </w:rPr>
              <w:t>FAREWAYplus</w:t>
            </w:r>
            <w:proofErr w:type="spellEnd"/>
            <w:r w:rsidRPr="00DA7013">
              <w:rPr>
                <w:rFonts w:ascii="Century Gothic" w:hAnsi="Century Gothic"/>
                <w:sz w:val="18"/>
                <w:szCs w:val="18"/>
              </w:rPr>
              <w:t xml:space="preserve"> Challenge – Game of Skill</w:t>
            </w:r>
          </w:p>
        </w:tc>
      </w:tr>
      <w:tr w:rsidR="008D1FB1" w:rsidRPr="00DA7013" w14:paraId="7E276F5E" w14:textId="77777777" w:rsidTr="004E1B49">
        <w:trPr>
          <w:trHeight w:val="20"/>
        </w:trPr>
        <w:tc>
          <w:tcPr>
            <w:tcW w:w="2127" w:type="dxa"/>
            <w:tcBorders>
              <w:top w:val="single" w:sz="4" w:space="0" w:color="auto"/>
              <w:bottom w:val="single" w:sz="4" w:space="0" w:color="auto"/>
            </w:tcBorders>
          </w:tcPr>
          <w:p w14:paraId="7E276F5B" w14:textId="77777777" w:rsidR="008D1FB1" w:rsidRPr="00DA7013" w:rsidRDefault="008D1FB1" w:rsidP="008D1FB1">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Promoter</w:t>
            </w:r>
          </w:p>
        </w:tc>
        <w:tc>
          <w:tcPr>
            <w:tcW w:w="8784" w:type="dxa"/>
            <w:tcBorders>
              <w:top w:val="single" w:sz="4" w:space="0" w:color="auto"/>
              <w:bottom w:val="single" w:sz="4" w:space="0" w:color="auto"/>
            </w:tcBorders>
          </w:tcPr>
          <w:p w14:paraId="7E276F5D" w14:textId="1013440D" w:rsidR="008D1FB1" w:rsidRPr="00DA7013" w:rsidRDefault="00562390" w:rsidP="008D1FB1">
            <w:pPr>
              <w:pStyle w:val="TableParagraph"/>
              <w:spacing w:before="120" w:after="120" w:line="227" w:lineRule="exact"/>
              <w:rPr>
                <w:rFonts w:ascii="Century Gothic" w:hAnsi="Century Gothic"/>
                <w:sz w:val="18"/>
                <w:szCs w:val="18"/>
              </w:rPr>
            </w:pPr>
            <w:r w:rsidRPr="00DA7013">
              <w:rPr>
                <w:rFonts w:ascii="Century Gothic" w:hAnsi="Century Gothic"/>
                <w:sz w:val="18"/>
                <w:szCs w:val="18"/>
              </w:rPr>
              <w:t>Combined Communications Network Pty Ltd (ABN 96 080 990 978) of 9 - 13 O'Riordan Street, Alexandria NSW 2015</w:t>
            </w:r>
          </w:p>
        </w:tc>
      </w:tr>
      <w:tr w:rsidR="008D1FB1" w:rsidRPr="00DA7013" w14:paraId="7E276F61" w14:textId="77777777" w:rsidTr="004E1B49">
        <w:trPr>
          <w:trHeight w:val="20"/>
        </w:trPr>
        <w:tc>
          <w:tcPr>
            <w:tcW w:w="2127" w:type="dxa"/>
            <w:tcBorders>
              <w:top w:val="single" w:sz="4" w:space="0" w:color="auto"/>
              <w:bottom w:val="single" w:sz="4" w:space="0" w:color="auto"/>
            </w:tcBorders>
          </w:tcPr>
          <w:p w14:paraId="7E276F5F" w14:textId="77777777" w:rsidR="008D1FB1" w:rsidRPr="00DA7013" w:rsidRDefault="008D1FB1" w:rsidP="008D1FB1">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Promotion Type</w:t>
            </w:r>
          </w:p>
        </w:tc>
        <w:tc>
          <w:tcPr>
            <w:tcW w:w="8784" w:type="dxa"/>
            <w:tcBorders>
              <w:top w:val="single" w:sz="4" w:space="0" w:color="auto"/>
              <w:bottom w:val="single" w:sz="4" w:space="0" w:color="auto"/>
            </w:tcBorders>
          </w:tcPr>
          <w:p w14:paraId="7E276F60" w14:textId="29B1BB85" w:rsidR="008D1FB1" w:rsidRPr="00DA7013" w:rsidRDefault="008D1FB1" w:rsidP="008D1FB1">
            <w:pPr>
              <w:pStyle w:val="TableParagraph"/>
              <w:spacing w:before="120" w:after="120" w:line="227" w:lineRule="exact"/>
              <w:rPr>
                <w:rFonts w:ascii="Century Gothic" w:hAnsi="Century Gothic"/>
                <w:sz w:val="18"/>
                <w:szCs w:val="18"/>
              </w:rPr>
            </w:pPr>
            <w:r w:rsidRPr="00DA7013">
              <w:rPr>
                <w:rFonts w:ascii="Century Gothic" w:hAnsi="Century Gothic"/>
                <w:sz w:val="18"/>
                <w:szCs w:val="18"/>
              </w:rPr>
              <w:t xml:space="preserve">Game of </w:t>
            </w:r>
            <w:r w:rsidRPr="00D27AC8">
              <w:rPr>
                <w:rFonts w:ascii="Century Gothic" w:hAnsi="Century Gothic"/>
                <w:b/>
                <w:bCs/>
                <w:sz w:val="18"/>
                <w:szCs w:val="18"/>
              </w:rPr>
              <w:t>Skill</w:t>
            </w:r>
          </w:p>
        </w:tc>
      </w:tr>
      <w:tr w:rsidR="004058C8" w:rsidRPr="00DA7013" w14:paraId="6D5177E4" w14:textId="77777777" w:rsidTr="004E1B49">
        <w:trPr>
          <w:trHeight w:val="20"/>
        </w:trPr>
        <w:tc>
          <w:tcPr>
            <w:tcW w:w="2127" w:type="dxa"/>
            <w:tcBorders>
              <w:top w:val="single" w:sz="4" w:space="0" w:color="auto"/>
              <w:bottom w:val="single" w:sz="4" w:space="0" w:color="auto"/>
            </w:tcBorders>
          </w:tcPr>
          <w:p w14:paraId="0E7D850F" w14:textId="485A9221" w:rsidR="004058C8" w:rsidRPr="00DA7013" w:rsidRDefault="004058C8" w:rsidP="008D1FB1">
            <w:pPr>
              <w:pStyle w:val="TableParagraph"/>
              <w:spacing w:before="120" w:after="120" w:line="225" w:lineRule="exact"/>
              <w:ind w:left="108"/>
              <w:rPr>
                <w:rFonts w:ascii="Century Gothic" w:hAnsi="Century Gothic"/>
                <w:b/>
                <w:sz w:val="18"/>
                <w:szCs w:val="18"/>
              </w:rPr>
            </w:pPr>
            <w:r>
              <w:rPr>
                <w:rFonts w:ascii="Century Gothic" w:hAnsi="Century Gothic"/>
                <w:b/>
                <w:sz w:val="18"/>
                <w:szCs w:val="18"/>
              </w:rPr>
              <w:t>State of Promotion</w:t>
            </w:r>
          </w:p>
        </w:tc>
        <w:tc>
          <w:tcPr>
            <w:tcW w:w="8784" w:type="dxa"/>
            <w:tcBorders>
              <w:top w:val="single" w:sz="4" w:space="0" w:color="auto"/>
              <w:bottom w:val="single" w:sz="4" w:space="0" w:color="auto"/>
            </w:tcBorders>
          </w:tcPr>
          <w:p w14:paraId="00663D7C" w14:textId="073D6B83" w:rsidR="004058C8" w:rsidRPr="00DA7013" w:rsidRDefault="004058C8" w:rsidP="008D1FB1">
            <w:pPr>
              <w:pStyle w:val="TableParagraph"/>
              <w:spacing w:before="120" w:after="120" w:line="227" w:lineRule="exact"/>
              <w:rPr>
                <w:rFonts w:ascii="Century Gothic" w:hAnsi="Century Gothic"/>
                <w:sz w:val="18"/>
                <w:szCs w:val="18"/>
              </w:rPr>
            </w:pPr>
            <w:r>
              <w:rPr>
                <w:rFonts w:ascii="Century Gothic" w:hAnsi="Century Gothic"/>
                <w:sz w:val="18"/>
                <w:szCs w:val="18"/>
              </w:rPr>
              <w:t>Victoria only</w:t>
            </w:r>
          </w:p>
        </w:tc>
      </w:tr>
      <w:tr w:rsidR="008D1FB1" w:rsidRPr="00DA7013" w14:paraId="7E276F68" w14:textId="77777777" w:rsidTr="004E1B49">
        <w:trPr>
          <w:trHeight w:val="20"/>
        </w:trPr>
        <w:tc>
          <w:tcPr>
            <w:tcW w:w="2127" w:type="dxa"/>
            <w:tcBorders>
              <w:top w:val="single" w:sz="4" w:space="0" w:color="auto"/>
              <w:bottom w:val="single" w:sz="4" w:space="0" w:color="auto"/>
            </w:tcBorders>
          </w:tcPr>
          <w:p w14:paraId="7E276F62" w14:textId="77777777" w:rsidR="008D1FB1" w:rsidRPr="00DA7013" w:rsidRDefault="008D1FB1" w:rsidP="008D1FB1">
            <w:pPr>
              <w:pStyle w:val="TableParagraph"/>
              <w:spacing w:before="120" w:after="120" w:line="227" w:lineRule="exact"/>
              <w:ind w:left="108"/>
              <w:rPr>
                <w:rFonts w:ascii="Century Gothic" w:hAnsi="Century Gothic"/>
                <w:b/>
                <w:sz w:val="18"/>
                <w:szCs w:val="18"/>
              </w:rPr>
            </w:pPr>
            <w:r w:rsidRPr="00DA7013">
              <w:rPr>
                <w:rFonts w:ascii="Century Gothic" w:hAnsi="Century Gothic"/>
                <w:b/>
                <w:sz w:val="18"/>
                <w:szCs w:val="18"/>
              </w:rPr>
              <w:t>Promotion Period</w:t>
            </w:r>
          </w:p>
        </w:tc>
        <w:tc>
          <w:tcPr>
            <w:tcW w:w="8784" w:type="dxa"/>
            <w:tcBorders>
              <w:top w:val="single" w:sz="4" w:space="0" w:color="auto"/>
              <w:bottom w:val="single" w:sz="4" w:space="0" w:color="auto"/>
            </w:tcBorders>
          </w:tcPr>
          <w:p w14:paraId="59BB1B5C" w14:textId="77777777" w:rsidR="00562390" w:rsidRPr="00DA7013" w:rsidRDefault="00562390" w:rsidP="00562390">
            <w:pPr>
              <w:pStyle w:val="TableParagraph"/>
              <w:spacing w:before="120" w:after="120"/>
              <w:rPr>
                <w:rFonts w:ascii="Century Gothic" w:hAnsi="Century Gothic"/>
                <w:sz w:val="18"/>
                <w:szCs w:val="18"/>
              </w:rPr>
            </w:pPr>
            <w:r w:rsidRPr="00DA7013">
              <w:rPr>
                <w:rFonts w:ascii="Century Gothic" w:hAnsi="Century Gothic"/>
                <w:sz w:val="18"/>
                <w:szCs w:val="18"/>
              </w:rPr>
              <w:t>12:01 AM AEST on 1 December 2023 to11.59 PM AEST on 28 December 2023</w:t>
            </w:r>
          </w:p>
          <w:p w14:paraId="7E276F67" w14:textId="7A15788D" w:rsidR="008D1FB1" w:rsidRPr="00DA7013" w:rsidRDefault="00562390" w:rsidP="00562390">
            <w:pPr>
              <w:pStyle w:val="TableParagraph"/>
              <w:spacing w:before="120" w:after="120" w:line="228" w:lineRule="exact"/>
              <w:ind w:right="861"/>
              <w:rPr>
                <w:rFonts w:ascii="Century Gothic" w:hAnsi="Century Gothic"/>
                <w:sz w:val="18"/>
                <w:szCs w:val="18"/>
              </w:rPr>
            </w:pPr>
            <w:r w:rsidRPr="00DA7013">
              <w:rPr>
                <w:rFonts w:ascii="Century Gothic" w:hAnsi="Century Gothic"/>
                <w:sz w:val="18"/>
                <w:szCs w:val="18"/>
              </w:rPr>
              <w:t xml:space="preserve">The Promotional Period is subject to change at the Promoter’s discretion and all changes will be notified on the Promoter’s website: </w:t>
            </w:r>
            <w:hyperlink r:id="rId10" w:history="1">
              <w:r w:rsidRPr="00DA7013">
                <w:rPr>
                  <w:rStyle w:val="Hyperlink"/>
                  <w:rFonts w:ascii="Century Gothic" w:hAnsi="Century Gothic"/>
                  <w:sz w:val="18"/>
                  <w:szCs w:val="18"/>
                </w:rPr>
                <w:t>https://www.13cabs.com.au/about-us/promotions/</w:t>
              </w:r>
            </w:hyperlink>
          </w:p>
        </w:tc>
      </w:tr>
      <w:tr w:rsidR="008D1FB1" w:rsidRPr="00DA7013" w14:paraId="52323539" w14:textId="77777777" w:rsidTr="004E1B49">
        <w:trPr>
          <w:trHeight w:val="20"/>
        </w:trPr>
        <w:tc>
          <w:tcPr>
            <w:tcW w:w="2127" w:type="dxa"/>
            <w:tcBorders>
              <w:top w:val="single" w:sz="4" w:space="0" w:color="auto"/>
              <w:bottom w:val="single" w:sz="4" w:space="0" w:color="auto"/>
            </w:tcBorders>
          </w:tcPr>
          <w:p w14:paraId="20553612" w14:textId="7103B75D" w:rsidR="008D1FB1" w:rsidRPr="00DA7013" w:rsidRDefault="008D1FB1" w:rsidP="008D1FB1">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Prize</w:t>
            </w:r>
          </w:p>
        </w:tc>
        <w:tc>
          <w:tcPr>
            <w:tcW w:w="8784" w:type="dxa"/>
            <w:tcBorders>
              <w:top w:val="single" w:sz="4" w:space="0" w:color="auto"/>
              <w:bottom w:val="single" w:sz="4" w:space="0" w:color="auto"/>
            </w:tcBorders>
          </w:tcPr>
          <w:p w14:paraId="57162C0E" w14:textId="31D6E231" w:rsidR="008D1FB1" w:rsidRPr="00DA7013" w:rsidRDefault="008D1FB1" w:rsidP="008D1FB1">
            <w:pPr>
              <w:pStyle w:val="TableParagraph"/>
              <w:spacing w:before="120" w:after="120"/>
              <w:rPr>
                <w:rFonts w:ascii="Century Gothic" w:hAnsi="Century Gothic"/>
                <w:sz w:val="18"/>
                <w:szCs w:val="18"/>
              </w:rPr>
            </w:pPr>
            <w:r w:rsidRPr="00DA7013">
              <w:rPr>
                <w:rFonts w:ascii="Century Gothic" w:hAnsi="Century Gothic"/>
                <w:sz w:val="18"/>
                <w:szCs w:val="18"/>
              </w:rPr>
              <w:t xml:space="preserve">There are </w:t>
            </w:r>
            <w:r w:rsidR="00562390" w:rsidRPr="00DA7013">
              <w:rPr>
                <w:rFonts w:ascii="Century Gothic" w:hAnsi="Century Gothic"/>
                <w:sz w:val="18"/>
                <w:szCs w:val="18"/>
              </w:rPr>
              <w:t>4</w:t>
            </w:r>
            <w:r w:rsidRPr="00DA7013">
              <w:rPr>
                <w:rFonts w:ascii="Century Gothic" w:hAnsi="Century Gothic"/>
                <w:sz w:val="18"/>
                <w:szCs w:val="18"/>
              </w:rPr>
              <w:t xml:space="preserve"> Prizes to be won</w:t>
            </w:r>
            <w:r w:rsidR="0028174E">
              <w:rPr>
                <w:rFonts w:ascii="Century Gothic" w:hAnsi="Century Gothic"/>
                <w:sz w:val="18"/>
                <w:szCs w:val="18"/>
              </w:rPr>
              <w:t xml:space="preserve"> each week during the Promotion Period under this game of skill promotion</w:t>
            </w:r>
            <w:r w:rsidRPr="00DA7013">
              <w:rPr>
                <w:rFonts w:ascii="Century Gothic" w:hAnsi="Century Gothic"/>
                <w:sz w:val="18"/>
                <w:szCs w:val="18"/>
              </w:rPr>
              <w:t xml:space="preserve">. </w:t>
            </w:r>
            <w:r w:rsidR="00562390" w:rsidRPr="00DA7013">
              <w:rPr>
                <w:rFonts w:ascii="Century Gothic" w:hAnsi="Century Gothic"/>
                <w:sz w:val="18"/>
                <w:szCs w:val="18"/>
              </w:rPr>
              <w:t xml:space="preserve">The </w:t>
            </w:r>
            <w:r w:rsidR="00F92519" w:rsidRPr="00DA7013">
              <w:rPr>
                <w:rFonts w:ascii="Century Gothic" w:hAnsi="Century Gothic"/>
                <w:sz w:val="18"/>
                <w:szCs w:val="18"/>
              </w:rPr>
              <w:t>first-place</w:t>
            </w:r>
            <w:r w:rsidR="00562390" w:rsidRPr="00DA7013">
              <w:rPr>
                <w:rFonts w:ascii="Century Gothic" w:hAnsi="Century Gothic"/>
                <w:sz w:val="18"/>
                <w:szCs w:val="18"/>
              </w:rPr>
              <w:t xml:space="preserve"> </w:t>
            </w:r>
            <w:r w:rsidR="00266C33">
              <w:rPr>
                <w:rFonts w:ascii="Century Gothic" w:hAnsi="Century Gothic"/>
                <w:sz w:val="18"/>
                <w:szCs w:val="18"/>
              </w:rPr>
              <w:t>Prize</w:t>
            </w:r>
            <w:r w:rsidR="00562390" w:rsidRPr="00DA7013">
              <w:rPr>
                <w:rFonts w:ascii="Century Gothic" w:hAnsi="Century Gothic"/>
                <w:sz w:val="18"/>
                <w:szCs w:val="18"/>
              </w:rPr>
              <w:t xml:space="preserve"> winner will win AU$500</w:t>
            </w:r>
            <w:r w:rsidRPr="00DA7013">
              <w:rPr>
                <w:rFonts w:ascii="Century Gothic" w:hAnsi="Century Gothic"/>
                <w:sz w:val="18"/>
                <w:szCs w:val="18"/>
              </w:rPr>
              <w:t>.</w:t>
            </w:r>
            <w:r w:rsidR="00562390" w:rsidRPr="00DA7013">
              <w:rPr>
                <w:rFonts w:ascii="Century Gothic" w:hAnsi="Century Gothic"/>
                <w:sz w:val="18"/>
                <w:szCs w:val="18"/>
              </w:rPr>
              <w:t xml:space="preserve"> The </w:t>
            </w:r>
            <w:r w:rsidR="00F92519" w:rsidRPr="00DA7013">
              <w:rPr>
                <w:rFonts w:ascii="Century Gothic" w:hAnsi="Century Gothic"/>
                <w:sz w:val="18"/>
                <w:szCs w:val="18"/>
              </w:rPr>
              <w:t>second-place</w:t>
            </w:r>
            <w:r w:rsidR="00562390" w:rsidRPr="00DA7013">
              <w:rPr>
                <w:rFonts w:ascii="Century Gothic" w:hAnsi="Century Gothic"/>
                <w:sz w:val="18"/>
                <w:szCs w:val="18"/>
              </w:rPr>
              <w:t xml:space="preserve"> </w:t>
            </w:r>
            <w:r w:rsidR="00266C33">
              <w:rPr>
                <w:rFonts w:ascii="Century Gothic" w:hAnsi="Century Gothic"/>
                <w:sz w:val="18"/>
                <w:szCs w:val="18"/>
              </w:rPr>
              <w:t>Prize</w:t>
            </w:r>
            <w:r w:rsidR="00562390" w:rsidRPr="00DA7013">
              <w:rPr>
                <w:rFonts w:ascii="Century Gothic" w:hAnsi="Century Gothic"/>
                <w:sz w:val="18"/>
                <w:szCs w:val="18"/>
              </w:rPr>
              <w:t xml:space="preserve"> winner will win AU$400. The third and fourth place </w:t>
            </w:r>
            <w:r w:rsidR="00266C33">
              <w:rPr>
                <w:rFonts w:ascii="Century Gothic" w:hAnsi="Century Gothic"/>
                <w:sz w:val="18"/>
                <w:szCs w:val="18"/>
              </w:rPr>
              <w:t>Prize</w:t>
            </w:r>
            <w:r w:rsidR="00562390" w:rsidRPr="00DA7013">
              <w:rPr>
                <w:rFonts w:ascii="Century Gothic" w:hAnsi="Century Gothic"/>
                <w:sz w:val="18"/>
                <w:szCs w:val="18"/>
              </w:rPr>
              <w:t xml:space="preserve"> winners will win AU$300 each.</w:t>
            </w:r>
            <w:r w:rsidR="00F92519" w:rsidRPr="00DA7013">
              <w:rPr>
                <w:rFonts w:ascii="Century Gothic" w:hAnsi="Century Gothic"/>
                <w:sz w:val="18"/>
                <w:szCs w:val="18"/>
              </w:rPr>
              <w:t xml:space="preserve"> The </w:t>
            </w:r>
            <w:r w:rsidR="00266C33">
              <w:rPr>
                <w:rFonts w:ascii="Century Gothic" w:hAnsi="Century Gothic"/>
                <w:sz w:val="18"/>
                <w:szCs w:val="18"/>
              </w:rPr>
              <w:t>Prize</w:t>
            </w:r>
            <w:r w:rsidR="00F92519" w:rsidRPr="00DA7013">
              <w:rPr>
                <w:rFonts w:ascii="Century Gothic" w:hAnsi="Century Gothic"/>
                <w:sz w:val="18"/>
                <w:szCs w:val="18"/>
              </w:rPr>
              <w:t xml:space="preserve">s are based on the highest </w:t>
            </w:r>
            <w:proofErr w:type="gramStart"/>
            <w:r w:rsidR="00F92519" w:rsidRPr="00DA7013">
              <w:rPr>
                <w:rFonts w:ascii="Century Gothic" w:hAnsi="Century Gothic"/>
                <w:sz w:val="18"/>
                <w:szCs w:val="18"/>
              </w:rPr>
              <w:t>amount</w:t>
            </w:r>
            <w:proofErr w:type="gramEnd"/>
            <w:r w:rsidR="00F92519" w:rsidRPr="00DA7013">
              <w:rPr>
                <w:rFonts w:ascii="Century Gothic" w:hAnsi="Century Gothic"/>
                <w:sz w:val="18"/>
                <w:szCs w:val="18"/>
              </w:rPr>
              <w:t xml:space="preserve"> of Valid Transactions processed through the driver’s </w:t>
            </w:r>
            <w:proofErr w:type="spellStart"/>
            <w:r w:rsidR="00F92519" w:rsidRPr="00DA7013">
              <w:rPr>
                <w:rFonts w:ascii="Century Gothic" w:hAnsi="Century Gothic"/>
                <w:sz w:val="18"/>
                <w:szCs w:val="18"/>
              </w:rPr>
              <w:t>FAREWAYplus</w:t>
            </w:r>
            <w:proofErr w:type="spellEnd"/>
            <w:r w:rsidR="00F92519" w:rsidRPr="00DA7013">
              <w:rPr>
                <w:rFonts w:ascii="Century Gothic" w:hAnsi="Century Gothic"/>
                <w:sz w:val="18"/>
                <w:szCs w:val="18"/>
              </w:rPr>
              <w:t xml:space="preserve"> payment terminal in each week of the Promotion Period.</w:t>
            </w:r>
          </w:p>
          <w:p w14:paraId="00081C4C" w14:textId="50C678A0" w:rsidR="008D1FB1" w:rsidRPr="00DA7013" w:rsidRDefault="008D1FB1" w:rsidP="008D1FB1">
            <w:pPr>
              <w:pStyle w:val="TableParagraph"/>
              <w:spacing w:before="120" w:after="120" w:line="227" w:lineRule="exact"/>
              <w:rPr>
                <w:rFonts w:ascii="Century Gothic" w:hAnsi="Century Gothic"/>
                <w:sz w:val="18"/>
                <w:szCs w:val="18"/>
              </w:rPr>
            </w:pPr>
            <w:r w:rsidRPr="00DA7013">
              <w:rPr>
                <w:rFonts w:ascii="Century Gothic" w:hAnsi="Century Gothic"/>
                <w:sz w:val="18"/>
                <w:szCs w:val="18"/>
              </w:rPr>
              <w:t xml:space="preserve">The total </w:t>
            </w:r>
            <w:r w:rsidR="00266C33">
              <w:rPr>
                <w:rFonts w:ascii="Century Gothic" w:hAnsi="Century Gothic"/>
                <w:sz w:val="18"/>
                <w:szCs w:val="18"/>
              </w:rPr>
              <w:t>Prize</w:t>
            </w:r>
            <w:r w:rsidRPr="00DA7013">
              <w:rPr>
                <w:rFonts w:ascii="Century Gothic" w:hAnsi="Century Gothic"/>
                <w:sz w:val="18"/>
                <w:szCs w:val="18"/>
              </w:rPr>
              <w:t xml:space="preserve"> is AU</w:t>
            </w:r>
            <w:r w:rsidR="00562390" w:rsidRPr="00DA7013">
              <w:rPr>
                <w:rFonts w:ascii="Century Gothic" w:hAnsi="Century Gothic"/>
                <w:sz w:val="18"/>
                <w:szCs w:val="18"/>
              </w:rPr>
              <w:t>$1,500</w:t>
            </w:r>
            <w:r w:rsidR="00B36EA0" w:rsidRPr="00DA7013">
              <w:rPr>
                <w:rFonts w:ascii="Century Gothic" w:hAnsi="Century Gothic"/>
                <w:sz w:val="18"/>
                <w:szCs w:val="18"/>
              </w:rPr>
              <w:t xml:space="preserve"> pool each week within the Promotion Period</w:t>
            </w:r>
            <w:r w:rsidR="00B36EA0">
              <w:rPr>
                <w:rFonts w:ascii="Century Gothic" w:hAnsi="Century Gothic"/>
                <w:sz w:val="18"/>
                <w:szCs w:val="18"/>
              </w:rPr>
              <w:t xml:space="preserve"> or</w:t>
            </w:r>
            <w:r w:rsidR="00562390" w:rsidRPr="00DA7013">
              <w:rPr>
                <w:rFonts w:ascii="Century Gothic" w:hAnsi="Century Gothic"/>
                <w:sz w:val="18"/>
                <w:szCs w:val="18"/>
              </w:rPr>
              <w:t xml:space="preserve"> $6,000</w:t>
            </w:r>
            <w:r w:rsidR="00B36EA0">
              <w:rPr>
                <w:rFonts w:ascii="Century Gothic" w:hAnsi="Century Gothic"/>
                <w:sz w:val="18"/>
                <w:szCs w:val="18"/>
              </w:rPr>
              <w:t xml:space="preserve"> for </w:t>
            </w:r>
            <w:r w:rsidR="00B36EA0" w:rsidRPr="00DA7013">
              <w:rPr>
                <w:rFonts w:ascii="Century Gothic" w:hAnsi="Century Gothic"/>
                <w:sz w:val="18"/>
                <w:szCs w:val="18"/>
              </w:rPr>
              <w:t>the Promotion Period</w:t>
            </w:r>
            <w:r w:rsidR="00B36EA0">
              <w:rPr>
                <w:rFonts w:ascii="Century Gothic" w:hAnsi="Century Gothic"/>
                <w:sz w:val="18"/>
                <w:szCs w:val="18"/>
              </w:rPr>
              <w:t>.</w:t>
            </w:r>
          </w:p>
        </w:tc>
      </w:tr>
      <w:tr w:rsidR="00562390" w:rsidRPr="00DA7013" w14:paraId="7E276F72" w14:textId="77777777" w:rsidTr="004E1B49">
        <w:trPr>
          <w:trHeight w:val="20"/>
        </w:trPr>
        <w:tc>
          <w:tcPr>
            <w:tcW w:w="2127" w:type="dxa"/>
            <w:tcBorders>
              <w:top w:val="single" w:sz="4" w:space="0" w:color="auto"/>
              <w:bottom w:val="single" w:sz="4" w:space="0" w:color="auto"/>
            </w:tcBorders>
          </w:tcPr>
          <w:p w14:paraId="7E276F6C" w14:textId="42DF248C" w:rsidR="00562390" w:rsidRPr="00DA7013" w:rsidRDefault="00562390" w:rsidP="00562390">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Entry Restrictions</w:t>
            </w:r>
          </w:p>
        </w:tc>
        <w:tc>
          <w:tcPr>
            <w:tcW w:w="8784" w:type="dxa"/>
            <w:tcBorders>
              <w:top w:val="single" w:sz="4" w:space="0" w:color="auto"/>
              <w:bottom w:val="single" w:sz="4" w:space="0" w:color="auto"/>
            </w:tcBorders>
          </w:tcPr>
          <w:p w14:paraId="608C1542" w14:textId="77777777" w:rsidR="00562390" w:rsidRPr="00DA7013" w:rsidRDefault="00562390" w:rsidP="00562390">
            <w:pPr>
              <w:pStyle w:val="TableParagraph"/>
              <w:spacing w:before="120" w:after="120"/>
              <w:ind w:right="97"/>
              <w:rPr>
                <w:rFonts w:ascii="Century Gothic" w:hAnsi="Century Gothic"/>
                <w:sz w:val="18"/>
                <w:szCs w:val="18"/>
              </w:rPr>
            </w:pPr>
            <w:r w:rsidRPr="00DA7013">
              <w:rPr>
                <w:rFonts w:ascii="Century Gothic" w:hAnsi="Century Gothic"/>
                <w:sz w:val="18"/>
                <w:szCs w:val="18"/>
              </w:rPr>
              <w:t>The Promotion is only open to Victorian registered taxi driver aged 18 and over. Management and employees</w:t>
            </w:r>
            <w:r w:rsidRPr="00DA7013">
              <w:rPr>
                <w:rFonts w:ascii="Century Gothic" w:hAnsi="Century Gothic"/>
                <w:spacing w:val="-8"/>
                <w:sz w:val="18"/>
                <w:szCs w:val="18"/>
              </w:rPr>
              <w:t xml:space="preserve"> </w:t>
            </w:r>
            <w:r w:rsidRPr="00DA7013">
              <w:rPr>
                <w:rFonts w:ascii="Century Gothic" w:hAnsi="Century Gothic"/>
                <w:sz w:val="18"/>
                <w:szCs w:val="18"/>
              </w:rPr>
              <w:t>of</w:t>
            </w:r>
            <w:r w:rsidRPr="00DA7013">
              <w:rPr>
                <w:rFonts w:ascii="Century Gothic" w:hAnsi="Century Gothic"/>
                <w:spacing w:val="-9"/>
                <w:sz w:val="18"/>
                <w:szCs w:val="18"/>
              </w:rPr>
              <w:t xml:space="preserve"> </w:t>
            </w:r>
            <w:r w:rsidRPr="00DA7013">
              <w:rPr>
                <w:rFonts w:ascii="Century Gothic" w:hAnsi="Century Gothic"/>
                <w:sz w:val="18"/>
                <w:szCs w:val="18"/>
              </w:rPr>
              <w:t>the</w:t>
            </w:r>
            <w:r w:rsidRPr="00DA7013">
              <w:rPr>
                <w:rFonts w:ascii="Century Gothic" w:hAnsi="Century Gothic"/>
                <w:spacing w:val="-9"/>
                <w:sz w:val="18"/>
                <w:szCs w:val="18"/>
              </w:rPr>
              <w:t xml:space="preserve"> </w:t>
            </w:r>
            <w:r w:rsidRPr="00DA7013">
              <w:rPr>
                <w:rFonts w:ascii="Century Gothic" w:hAnsi="Century Gothic"/>
                <w:sz w:val="18"/>
                <w:szCs w:val="18"/>
              </w:rPr>
              <w:t>Promoter,</w:t>
            </w:r>
            <w:r w:rsidRPr="00DA7013">
              <w:rPr>
                <w:rFonts w:ascii="Century Gothic" w:hAnsi="Century Gothic"/>
                <w:spacing w:val="-11"/>
                <w:sz w:val="18"/>
                <w:szCs w:val="18"/>
              </w:rPr>
              <w:t xml:space="preserve"> </w:t>
            </w:r>
            <w:r w:rsidRPr="00DA7013">
              <w:rPr>
                <w:rFonts w:ascii="Century Gothic" w:hAnsi="Century Gothic"/>
                <w:sz w:val="18"/>
                <w:szCs w:val="18"/>
              </w:rPr>
              <w:t>their</w:t>
            </w:r>
            <w:r w:rsidRPr="00DA7013">
              <w:rPr>
                <w:rFonts w:ascii="Century Gothic" w:hAnsi="Century Gothic"/>
                <w:spacing w:val="-10"/>
                <w:sz w:val="18"/>
                <w:szCs w:val="18"/>
              </w:rPr>
              <w:t xml:space="preserve"> </w:t>
            </w:r>
            <w:r w:rsidRPr="00DA7013">
              <w:rPr>
                <w:rFonts w:ascii="Century Gothic" w:hAnsi="Century Gothic"/>
                <w:sz w:val="18"/>
                <w:szCs w:val="18"/>
              </w:rPr>
              <w:t>associated</w:t>
            </w:r>
            <w:r w:rsidRPr="00DA7013">
              <w:rPr>
                <w:rFonts w:ascii="Century Gothic" w:hAnsi="Century Gothic"/>
                <w:spacing w:val="-9"/>
                <w:sz w:val="18"/>
                <w:szCs w:val="18"/>
              </w:rPr>
              <w:t xml:space="preserve"> </w:t>
            </w:r>
            <w:r w:rsidRPr="00DA7013">
              <w:rPr>
                <w:rFonts w:ascii="Century Gothic" w:hAnsi="Century Gothic"/>
                <w:sz w:val="18"/>
                <w:szCs w:val="18"/>
              </w:rPr>
              <w:t>companies/subsidiaries,</w:t>
            </w:r>
            <w:r w:rsidRPr="00DA7013">
              <w:rPr>
                <w:rFonts w:ascii="Century Gothic" w:hAnsi="Century Gothic"/>
                <w:spacing w:val="-11"/>
                <w:sz w:val="18"/>
                <w:szCs w:val="18"/>
              </w:rPr>
              <w:t xml:space="preserve"> </w:t>
            </w:r>
            <w:proofErr w:type="gramStart"/>
            <w:r w:rsidRPr="00DA7013">
              <w:rPr>
                <w:rFonts w:ascii="Century Gothic" w:hAnsi="Century Gothic"/>
                <w:sz w:val="18"/>
                <w:szCs w:val="18"/>
              </w:rPr>
              <w:t>retailers</w:t>
            </w:r>
            <w:proofErr w:type="gramEnd"/>
            <w:r w:rsidRPr="00DA7013">
              <w:rPr>
                <w:rFonts w:ascii="Century Gothic" w:hAnsi="Century Gothic"/>
                <w:spacing w:val="-5"/>
                <w:sz w:val="18"/>
                <w:szCs w:val="18"/>
              </w:rPr>
              <w:t xml:space="preserve"> </w:t>
            </w:r>
            <w:r w:rsidRPr="00DA7013">
              <w:rPr>
                <w:rFonts w:ascii="Century Gothic" w:hAnsi="Century Gothic"/>
                <w:sz w:val="18"/>
                <w:szCs w:val="18"/>
              </w:rPr>
              <w:t>and</w:t>
            </w:r>
            <w:r w:rsidRPr="00DA7013">
              <w:rPr>
                <w:rFonts w:ascii="Century Gothic" w:hAnsi="Century Gothic"/>
                <w:spacing w:val="-11"/>
                <w:sz w:val="18"/>
                <w:szCs w:val="18"/>
              </w:rPr>
              <w:t xml:space="preserve"> </w:t>
            </w:r>
            <w:r w:rsidRPr="00DA7013">
              <w:rPr>
                <w:rFonts w:ascii="Century Gothic" w:hAnsi="Century Gothic"/>
                <w:sz w:val="18"/>
                <w:szCs w:val="18"/>
              </w:rPr>
              <w:t>agencies associated with this Promotion are ineligible to</w:t>
            </w:r>
            <w:r w:rsidRPr="00DA7013">
              <w:rPr>
                <w:rFonts w:ascii="Century Gothic" w:hAnsi="Century Gothic"/>
                <w:spacing w:val="-1"/>
                <w:sz w:val="18"/>
                <w:szCs w:val="18"/>
              </w:rPr>
              <w:t xml:space="preserve"> </w:t>
            </w:r>
            <w:r w:rsidRPr="00DA7013">
              <w:rPr>
                <w:rFonts w:ascii="Century Gothic" w:hAnsi="Century Gothic"/>
                <w:sz w:val="18"/>
                <w:szCs w:val="18"/>
              </w:rPr>
              <w:t>enter this Promotion.</w:t>
            </w:r>
          </w:p>
          <w:p w14:paraId="79187FA2" w14:textId="77777777" w:rsidR="00562390" w:rsidRPr="00DA7013" w:rsidRDefault="00562390" w:rsidP="00562390">
            <w:pPr>
              <w:pStyle w:val="TableParagraph"/>
              <w:spacing w:before="120" w:after="120"/>
              <w:ind w:right="105"/>
              <w:rPr>
                <w:rFonts w:ascii="Century Gothic" w:hAnsi="Century Gothic"/>
                <w:sz w:val="18"/>
                <w:szCs w:val="18"/>
              </w:rPr>
            </w:pPr>
            <w:r w:rsidRPr="00DA7013">
              <w:rPr>
                <w:rFonts w:ascii="Century Gothic" w:hAnsi="Century Gothic"/>
                <w:sz w:val="18"/>
                <w:szCs w:val="18"/>
              </w:rPr>
              <w:t>“Employees” means any directors, management, employees, concessionaires, consultants, officers and contractors or other such people who perform work under the control of another in exchange for payment.</w:t>
            </w:r>
          </w:p>
          <w:p w14:paraId="7E276F71" w14:textId="3BE550F4" w:rsidR="00562390" w:rsidRPr="00DA7013" w:rsidRDefault="00562390" w:rsidP="00562390">
            <w:pPr>
              <w:pStyle w:val="TableParagraph"/>
              <w:spacing w:before="120" w:after="120"/>
              <w:ind w:right="101"/>
              <w:rPr>
                <w:rFonts w:ascii="Century Gothic" w:hAnsi="Century Gothic"/>
                <w:sz w:val="18"/>
                <w:szCs w:val="18"/>
              </w:rPr>
            </w:pPr>
            <w:r w:rsidRPr="00DA7013">
              <w:rPr>
                <w:rFonts w:ascii="Century Gothic" w:hAnsi="Century Gothic"/>
                <w:sz w:val="18"/>
                <w:szCs w:val="18"/>
              </w:rPr>
              <w:t>The Promoter is responsible for determining whether a person is eligible to enter in its absolute discretion.</w:t>
            </w:r>
          </w:p>
        </w:tc>
      </w:tr>
      <w:tr w:rsidR="00562390" w:rsidRPr="00DA7013" w14:paraId="7E276F84" w14:textId="77777777" w:rsidTr="004E1B49">
        <w:trPr>
          <w:trHeight w:val="20"/>
        </w:trPr>
        <w:tc>
          <w:tcPr>
            <w:tcW w:w="2127" w:type="dxa"/>
            <w:tcBorders>
              <w:top w:val="single" w:sz="4" w:space="0" w:color="auto"/>
              <w:bottom w:val="single" w:sz="4" w:space="0" w:color="auto"/>
            </w:tcBorders>
          </w:tcPr>
          <w:p w14:paraId="7E276F73" w14:textId="77777777" w:rsidR="00562390" w:rsidRPr="00DA7013" w:rsidRDefault="00562390" w:rsidP="00562390">
            <w:pPr>
              <w:pStyle w:val="TableParagraph"/>
              <w:spacing w:before="120" w:after="120" w:line="227" w:lineRule="exact"/>
              <w:ind w:left="108"/>
              <w:rPr>
                <w:rFonts w:ascii="Century Gothic" w:hAnsi="Century Gothic"/>
                <w:b/>
                <w:sz w:val="18"/>
                <w:szCs w:val="18"/>
              </w:rPr>
            </w:pPr>
            <w:r w:rsidRPr="00DA7013">
              <w:rPr>
                <w:rFonts w:ascii="Century Gothic" w:hAnsi="Century Gothic"/>
                <w:b/>
                <w:sz w:val="18"/>
                <w:szCs w:val="18"/>
              </w:rPr>
              <w:t>How to Participate</w:t>
            </w:r>
          </w:p>
        </w:tc>
        <w:tc>
          <w:tcPr>
            <w:tcW w:w="8784" w:type="dxa"/>
            <w:tcBorders>
              <w:top w:val="single" w:sz="4" w:space="0" w:color="auto"/>
              <w:bottom w:val="single" w:sz="4" w:space="0" w:color="auto"/>
            </w:tcBorders>
          </w:tcPr>
          <w:p w14:paraId="16F6B265" w14:textId="77C51040" w:rsidR="00562390" w:rsidRPr="00DA7013" w:rsidRDefault="00562390" w:rsidP="00562390">
            <w:pPr>
              <w:pStyle w:val="TableParagraph"/>
              <w:spacing w:before="120" w:after="120" w:line="229" w:lineRule="exact"/>
              <w:rPr>
                <w:rFonts w:ascii="Century Gothic" w:hAnsi="Century Gothic"/>
                <w:sz w:val="18"/>
                <w:szCs w:val="18"/>
              </w:rPr>
            </w:pPr>
            <w:r w:rsidRPr="00DA7013">
              <w:rPr>
                <w:rFonts w:ascii="Century Gothic" w:hAnsi="Century Gothic"/>
                <w:sz w:val="18"/>
                <w:szCs w:val="18"/>
              </w:rPr>
              <w:t xml:space="preserve">To participate in the Promotion </w:t>
            </w:r>
            <w:r w:rsidR="0028174E">
              <w:rPr>
                <w:rFonts w:ascii="Century Gothic" w:hAnsi="Century Gothic"/>
                <w:sz w:val="18"/>
                <w:szCs w:val="18"/>
              </w:rPr>
              <w:t>driver</w:t>
            </w:r>
            <w:r w:rsidRPr="00DA7013">
              <w:rPr>
                <w:rFonts w:ascii="Century Gothic" w:hAnsi="Century Gothic"/>
                <w:sz w:val="18"/>
                <w:szCs w:val="18"/>
              </w:rPr>
              <w:t>s must:</w:t>
            </w:r>
          </w:p>
          <w:p w14:paraId="11268D0F" w14:textId="77777777" w:rsidR="00562390" w:rsidRPr="00DA7013" w:rsidRDefault="00562390" w:rsidP="00562390">
            <w:pPr>
              <w:pStyle w:val="TableParagraph"/>
              <w:numPr>
                <w:ilvl w:val="0"/>
                <w:numId w:val="5"/>
              </w:numPr>
              <w:tabs>
                <w:tab w:val="left" w:pos="828"/>
              </w:tabs>
              <w:spacing w:before="120" w:after="120"/>
              <w:ind w:left="588"/>
              <w:rPr>
                <w:rFonts w:ascii="Century Gothic" w:hAnsi="Century Gothic"/>
                <w:sz w:val="18"/>
                <w:szCs w:val="18"/>
              </w:rPr>
            </w:pPr>
            <w:r w:rsidRPr="00DA7013">
              <w:rPr>
                <w:rFonts w:ascii="Century Gothic" w:hAnsi="Century Gothic"/>
                <w:sz w:val="18"/>
                <w:szCs w:val="18"/>
              </w:rPr>
              <w:t>Be a Victorian registered taxi driver driving within the Participating Networks;</w:t>
            </w:r>
          </w:p>
          <w:p w14:paraId="60BC2404" w14:textId="2CBE8618" w:rsidR="00562390" w:rsidRPr="00DA7013" w:rsidRDefault="00562390" w:rsidP="00802ECB">
            <w:pPr>
              <w:pStyle w:val="TableParagraph"/>
              <w:numPr>
                <w:ilvl w:val="0"/>
                <w:numId w:val="5"/>
              </w:numPr>
              <w:tabs>
                <w:tab w:val="left" w:pos="828"/>
              </w:tabs>
              <w:spacing w:before="120" w:after="120"/>
              <w:ind w:left="588"/>
              <w:rPr>
                <w:rFonts w:ascii="Century Gothic" w:hAnsi="Century Gothic"/>
                <w:sz w:val="18"/>
                <w:szCs w:val="18"/>
              </w:rPr>
            </w:pPr>
            <w:r w:rsidRPr="00DA7013">
              <w:rPr>
                <w:rFonts w:ascii="Century Gothic" w:hAnsi="Century Gothic"/>
                <w:sz w:val="18"/>
                <w:szCs w:val="18"/>
              </w:rPr>
              <w:t xml:space="preserve">Drive their taxi for the Participating Networks and process at least AU$1,000 worth of Valid Transactions (including bank cards, Cabcharge cards and government cards such as MPTP but excluding lift fees) within each week of the Promotion Period using a </w:t>
            </w:r>
            <w:proofErr w:type="spellStart"/>
            <w:r w:rsidRPr="00DA7013">
              <w:rPr>
                <w:rFonts w:ascii="Century Gothic" w:hAnsi="Century Gothic"/>
                <w:sz w:val="18"/>
                <w:szCs w:val="18"/>
              </w:rPr>
              <w:t>FAREWAYplus</w:t>
            </w:r>
            <w:proofErr w:type="spellEnd"/>
            <w:r w:rsidRPr="00DA7013">
              <w:rPr>
                <w:rFonts w:ascii="Century Gothic" w:hAnsi="Century Gothic"/>
                <w:sz w:val="18"/>
                <w:szCs w:val="18"/>
              </w:rPr>
              <w:t xml:space="preserve"> payment terminal; </w:t>
            </w:r>
          </w:p>
          <w:p w14:paraId="481312D4" w14:textId="6C27F3AE" w:rsidR="00562390" w:rsidRPr="00DA7013" w:rsidRDefault="00562390" w:rsidP="00802ECB">
            <w:pPr>
              <w:pStyle w:val="TableParagraph"/>
              <w:numPr>
                <w:ilvl w:val="0"/>
                <w:numId w:val="5"/>
              </w:numPr>
              <w:tabs>
                <w:tab w:val="left" w:pos="828"/>
              </w:tabs>
              <w:spacing w:before="120" w:after="120"/>
              <w:ind w:left="588"/>
              <w:rPr>
                <w:rFonts w:ascii="Century Gothic" w:hAnsi="Century Gothic"/>
                <w:sz w:val="18"/>
                <w:szCs w:val="18"/>
              </w:rPr>
            </w:pPr>
            <w:r w:rsidRPr="00DA7013">
              <w:rPr>
                <w:rFonts w:ascii="Century Gothic" w:hAnsi="Century Gothic"/>
                <w:sz w:val="18"/>
                <w:szCs w:val="18"/>
              </w:rPr>
              <w:t xml:space="preserve">Not have won the Four Week </w:t>
            </w:r>
            <w:proofErr w:type="spellStart"/>
            <w:r w:rsidRPr="00DA7013">
              <w:rPr>
                <w:rFonts w:ascii="Century Gothic" w:hAnsi="Century Gothic"/>
                <w:sz w:val="18"/>
                <w:szCs w:val="18"/>
              </w:rPr>
              <w:t>FAREWAYplus</w:t>
            </w:r>
            <w:proofErr w:type="spellEnd"/>
            <w:r w:rsidRPr="00DA7013">
              <w:rPr>
                <w:rFonts w:ascii="Century Gothic" w:hAnsi="Century Gothic"/>
                <w:sz w:val="18"/>
                <w:szCs w:val="18"/>
              </w:rPr>
              <w:t xml:space="preserve"> Challenge game of chance </w:t>
            </w:r>
            <w:r w:rsidR="00266C33">
              <w:rPr>
                <w:rFonts w:ascii="Century Gothic" w:hAnsi="Century Gothic"/>
                <w:sz w:val="18"/>
                <w:szCs w:val="18"/>
              </w:rPr>
              <w:t>Prize</w:t>
            </w:r>
            <w:r w:rsidRPr="00DA7013">
              <w:rPr>
                <w:rFonts w:ascii="Century Gothic" w:hAnsi="Century Gothic"/>
                <w:sz w:val="18"/>
                <w:szCs w:val="18"/>
              </w:rPr>
              <w:t xml:space="preserve"> in the same week in which this draw is undertaken; and</w:t>
            </w:r>
          </w:p>
          <w:p w14:paraId="0C1A0F2D" w14:textId="7ACE92DF" w:rsidR="00562390" w:rsidRPr="00DA7013" w:rsidRDefault="00562390" w:rsidP="00562390">
            <w:pPr>
              <w:pStyle w:val="TableParagraph"/>
              <w:numPr>
                <w:ilvl w:val="0"/>
                <w:numId w:val="5"/>
              </w:numPr>
              <w:tabs>
                <w:tab w:val="left" w:pos="828"/>
              </w:tabs>
              <w:spacing w:before="120" w:after="120"/>
              <w:ind w:left="588"/>
              <w:rPr>
                <w:rFonts w:ascii="Century Gothic" w:hAnsi="Century Gothic"/>
                <w:sz w:val="18"/>
                <w:szCs w:val="18"/>
              </w:rPr>
            </w:pPr>
            <w:r w:rsidRPr="00DA7013">
              <w:rPr>
                <w:rFonts w:ascii="Century Gothic" w:hAnsi="Century Gothic"/>
                <w:sz w:val="18"/>
                <w:szCs w:val="18"/>
              </w:rPr>
              <w:t xml:space="preserve">Not have won two Four Week </w:t>
            </w:r>
            <w:proofErr w:type="spellStart"/>
            <w:r w:rsidRPr="00DA7013">
              <w:rPr>
                <w:rFonts w:ascii="Century Gothic" w:hAnsi="Century Gothic"/>
                <w:sz w:val="18"/>
                <w:szCs w:val="18"/>
              </w:rPr>
              <w:t>FAREWAYplus</w:t>
            </w:r>
            <w:proofErr w:type="spellEnd"/>
            <w:r w:rsidRPr="00DA7013">
              <w:rPr>
                <w:rFonts w:ascii="Century Gothic" w:hAnsi="Century Gothic"/>
                <w:sz w:val="18"/>
                <w:szCs w:val="18"/>
              </w:rPr>
              <w:t xml:space="preserve"> Challenge game of skill </w:t>
            </w:r>
            <w:r w:rsidR="00266C33">
              <w:rPr>
                <w:rFonts w:ascii="Century Gothic" w:hAnsi="Century Gothic"/>
                <w:sz w:val="18"/>
                <w:szCs w:val="18"/>
              </w:rPr>
              <w:t>Prize</w:t>
            </w:r>
            <w:r w:rsidRPr="00DA7013">
              <w:rPr>
                <w:rFonts w:ascii="Century Gothic" w:hAnsi="Century Gothic"/>
                <w:sz w:val="18"/>
                <w:szCs w:val="18"/>
              </w:rPr>
              <w:t>s within the Promotion Period.</w:t>
            </w:r>
          </w:p>
          <w:p w14:paraId="7E276F83" w14:textId="43D6586C" w:rsidR="00562390" w:rsidRPr="00DA7013" w:rsidRDefault="00562390" w:rsidP="00E94A77">
            <w:pPr>
              <w:pStyle w:val="TableParagraph"/>
              <w:tabs>
                <w:tab w:val="left" w:pos="828"/>
              </w:tabs>
              <w:spacing w:before="120" w:after="120"/>
              <w:ind w:left="228"/>
              <w:rPr>
                <w:rFonts w:ascii="Century Gothic" w:hAnsi="Century Gothic"/>
                <w:sz w:val="18"/>
                <w:szCs w:val="18"/>
              </w:rPr>
            </w:pPr>
            <w:r w:rsidRPr="00DA7013">
              <w:rPr>
                <w:rFonts w:ascii="Century Gothic" w:hAnsi="Century Gothic"/>
                <w:sz w:val="18"/>
                <w:szCs w:val="18"/>
              </w:rPr>
              <w:t xml:space="preserve">It is the responsibility of the </w:t>
            </w:r>
            <w:r w:rsidR="0028174E">
              <w:rPr>
                <w:rFonts w:ascii="Century Gothic" w:hAnsi="Century Gothic"/>
                <w:sz w:val="18"/>
                <w:szCs w:val="18"/>
              </w:rPr>
              <w:t>driver</w:t>
            </w:r>
            <w:r w:rsidRPr="00DA7013">
              <w:rPr>
                <w:rFonts w:ascii="Century Gothic" w:hAnsi="Century Gothic"/>
                <w:sz w:val="18"/>
                <w:szCs w:val="18"/>
              </w:rPr>
              <w:t xml:space="preserve"> to ensure that their details are up to date with the Promotor, and the Participating Networks.</w:t>
            </w:r>
          </w:p>
        </w:tc>
      </w:tr>
      <w:tr w:rsidR="00F92519" w:rsidRPr="00DA7013" w14:paraId="7E276F89" w14:textId="77777777" w:rsidTr="004E1B49">
        <w:trPr>
          <w:trHeight w:val="20"/>
        </w:trPr>
        <w:tc>
          <w:tcPr>
            <w:tcW w:w="2127" w:type="dxa"/>
            <w:tcBorders>
              <w:top w:val="single" w:sz="4" w:space="0" w:color="auto"/>
              <w:bottom w:val="single" w:sz="4" w:space="0" w:color="auto"/>
            </w:tcBorders>
          </w:tcPr>
          <w:p w14:paraId="7E276F85" w14:textId="48397E07" w:rsidR="00F92519" w:rsidRPr="00DA7013" w:rsidRDefault="00F92519" w:rsidP="00F92519">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Multiple Entries</w:t>
            </w:r>
          </w:p>
        </w:tc>
        <w:tc>
          <w:tcPr>
            <w:tcW w:w="8784" w:type="dxa"/>
            <w:tcBorders>
              <w:top w:val="single" w:sz="4" w:space="0" w:color="auto"/>
              <w:bottom w:val="single" w:sz="4" w:space="0" w:color="auto"/>
            </w:tcBorders>
          </w:tcPr>
          <w:p w14:paraId="7E276F88" w14:textId="6D0CF4E4" w:rsidR="00F92519" w:rsidRPr="00DA7013" w:rsidRDefault="00DA7013" w:rsidP="00F92519">
            <w:pPr>
              <w:pStyle w:val="TableParagraph"/>
              <w:spacing w:before="120" w:after="120"/>
              <w:rPr>
                <w:rFonts w:ascii="Century Gothic" w:hAnsi="Century Gothic"/>
                <w:b/>
                <w:sz w:val="18"/>
                <w:szCs w:val="18"/>
              </w:rPr>
            </w:pPr>
            <w:r w:rsidRPr="00DA7013">
              <w:rPr>
                <w:rFonts w:ascii="Century Gothic" w:hAnsi="Century Gothic"/>
                <w:sz w:val="18"/>
                <w:szCs w:val="18"/>
              </w:rPr>
              <w:t>Driver</w:t>
            </w:r>
            <w:r w:rsidR="00F92519" w:rsidRPr="00DA7013">
              <w:rPr>
                <w:rFonts w:ascii="Century Gothic" w:hAnsi="Century Gothic"/>
                <w:sz w:val="18"/>
                <w:szCs w:val="18"/>
              </w:rPr>
              <w:t xml:space="preserve">s can only enter once </w:t>
            </w:r>
            <w:r w:rsidR="005F6020" w:rsidRPr="00DA7013">
              <w:rPr>
                <w:rFonts w:ascii="Century Gothic" w:hAnsi="Century Gothic"/>
                <w:sz w:val="18"/>
                <w:szCs w:val="18"/>
              </w:rPr>
              <w:t>a</w:t>
            </w:r>
            <w:r w:rsidR="00F92519" w:rsidRPr="00DA7013">
              <w:rPr>
                <w:rFonts w:ascii="Century Gothic" w:hAnsi="Century Gothic"/>
                <w:sz w:val="18"/>
                <w:szCs w:val="18"/>
              </w:rPr>
              <w:t xml:space="preserve"> week during the Promotion Period, </w:t>
            </w:r>
            <w:proofErr w:type="gramStart"/>
            <w:r w:rsidR="00F92519" w:rsidRPr="00DA7013">
              <w:rPr>
                <w:rFonts w:ascii="Century Gothic" w:hAnsi="Century Gothic"/>
                <w:sz w:val="18"/>
                <w:szCs w:val="18"/>
              </w:rPr>
              <w:t>as long as</w:t>
            </w:r>
            <w:proofErr w:type="gramEnd"/>
            <w:r w:rsidR="00F92519" w:rsidRPr="00DA7013">
              <w:rPr>
                <w:rFonts w:ascii="Century Gothic" w:hAnsi="Century Gothic"/>
                <w:sz w:val="18"/>
                <w:szCs w:val="18"/>
              </w:rPr>
              <w:t xml:space="preserve"> each entry meets these terms and conditions. However, </w:t>
            </w:r>
            <w:r w:rsidR="0028174E">
              <w:rPr>
                <w:rFonts w:ascii="Century Gothic" w:hAnsi="Century Gothic"/>
                <w:sz w:val="18"/>
                <w:szCs w:val="18"/>
              </w:rPr>
              <w:t>driver</w:t>
            </w:r>
            <w:r w:rsidR="00F92519" w:rsidRPr="00DA7013">
              <w:rPr>
                <w:rFonts w:ascii="Century Gothic" w:hAnsi="Century Gothic"/>
                <w:sz w:val="18"/>
                <w:szCs w:val="18"/>
              </w:rPr>
              <w:t>s can only win one Prize in each week of the Promotion Period.</w:t>
            </w:r>
          </w:p>
        </w:tc>
      </w:tr>
      <w:tr w:rsidR="005F6020" w:rsidRPr="00DA7013" w14:paraId="5B37CC57" w14:textId="77777777" w:rsidTr="004E1B49">
        <w:trPr>
          <w:trHeight w:val="20"/>
        </w:trPr>
        <w:tc>
          <w:tcPr>
            <w:tcW w:w="2127" w:type="dxa"/>
            <w:tcBorders>
              <w:top w:val="single" w:sz="4" w:space="0" w:color="auto"/>
              <w:bottom w:val="single" w:sz="4" w:space="0" w:color="auto"/>
            </w:tcBorders>
          </w:tcPr>
          <w:p w14:paraId="372A50BF" w14:textId="4AEE6ED5" w:rsidR="005F6020" w:rsidRPr="00DA7013" w:rsidRDefault="005F6020" w:rsidP="005F6020">
            <w:pPr>
              <w:pStyle w:val="TableParagraph"/>
              <w:spacing w:before="120" w:after="120" w:line="225" w:lineRule="exact"/>
              <w:ind w:left="108"/>
              <w:rPr>
                <w:rFonts w:ascii="Century Gothic" w:hAnsi="Century Gothic"/>
                <w:b/>
                <w:sz w:val="18"/>
                <w:szCs w:val="18"/>
              </w:rPr>
            </w:pPr>
            <w:r w:rsidRPr="00DA7013">
              <w:rPr>
                <w:rFonts w:ascii="Century Gothic" w:hAnsi="Century Gothic"/>
                <w:b/>
                <w:sz w:val="18"/>
                <w:szCs w:val="18"/>
              </w:rPr>
              <w:t>Participating Networks</w:t>
            </w:r>
          </w:p>
        </w:tc>
        <w:tc>
          <w:tcPr>
            <w:tcW w:w="8784" w:type="dxa"/>
            <w:tcBorders>
              <w:top w:val="single" w:sz="4" w:space="0" w:color="auto"/>
              <w:bottom w:val="single" w:sz="4" w:space="0" w:color="auto"/>
            </w:tcBorders>
          </w:tcPr>
          <w:p w14:paraId="6D687405" w14:textId="49DD61B0" w:rsidR="005F6020" w:rsidRPr="00DA7013" w:rsidRDefault="00BF2A50" w:rsidP="005F6020">
            <w:pPr>
              <w:pStyle w:val="TableParagraph"/>
              <w:spacing w:before="120" w:after="120"/>
              <w:rPr>
                <w:rFonts w:ascii="Century Gothic" w:hAnsi="Century Gothic"/>
                <w:sz w:val="18"/>
                <w:szCs w:val="18"/>
              </w:rPr>
            </w:pPr>
            <w:r w:rsidRPr="00714F05">
              <w:rPr>
                <w:rFonts w:ascii="Century Gothic" w:hAnsi="Century Gothic"/>
                <w:sz w:val="18"/>
                <w:szCs w:val="18"/>
              </w:rPr>
              <w:t xml:space="preserve">13cabs </w:t>
            </w:r>
            <w:r>
              <w:rPr>
                <w:rFonts w:ascii="Century Gothic" w:hAnsi="Century Gothic"/>
                <w:sz w:val="18"/>
                <w:szCs w:val="18"/>
              </w:rPr>
              <w:t xml:space="preserve">(including 13cabs branded bureaus) </w:t>
            </w:r>
            <w:r w:rsidRPr="00714F05">
              <w:rPr>
                <w:rFonts w:ascii="Century Gothic" w:hAnsi="Century Gothic"/>
                <w:sz w:val="18"/>
                <w:szCs w:val="18"/>
              </w:rPr>
              <w:t>and Silver Service</w:t>
            </w:r>
          </w:p>
        </w:tc>
      </w:tr>
      <w:tr w:rsidR="005F6020" w:rsidRPr="00DA7013" w14:paraId="7E276F9B" w14:textId="77777777" w:rsidTr="004E1B49">
        <w:trPr>
          <w:trHeight w:val="20"/>
        </w:trPr>
        <w:tc>
          <w:tcPr>
            <w:tcW w:w="2127" w:type="dxa"/>
            <w:tcBorders>
              <w:top w:val="single" w:sz="4" w:space="0" w:color="auto"/>
              <w:bottom w:val="single" w:sz="4" w:space="0" w:color="auto"/>
            </w:tcBorders>
          </w:tcPr>
          <w:p w14:paraId="7E276F8F" w14:textId="3ACAC8F4" w:rsidR="005F6020" w:rsidRPr="00DA7013" w:rsidRDefault="005F6020" w:rsidP="005F6020">
            <w:pPr>
              <w:pStyle w:val="TableParagraph"/>
              <w:tabs>
                <w:tab w:val="left" w:pos="1316"/>
              </w:tabs>
              <w:spacing w:before="120" w:after="120" w:line="226" w:lineRule="exact"/>
              <w:ind w:left="108"/>
              <w:rPr>
                <w:rFonts w:ascii="Century Gothic" w:hAnsi="Century Gothic"/>
                <w:b/>
                <w:sz w:val="18"/>
                <w:szCs w:val="18"/>
              </w:rPr>
            </w:pPr>
            <w:r w:rsidRPr="00DA7013">
              <w:rPr>
                <w:rFonts w:ascii="Century Gothic" w:hAnsi="Century Gothic"/>
                <w:b/>
                <w:spacing w:val="-3"/>
                <w:sz w:val="18"/>
                <w:szCs w:val="18"/>
              </w:rPr>
              <w:t xml:space="preserve">Winner </w:t>
            </w:r>
            <w:r w:rsidRPr="00DA7013">
              <w:rPr>
                <w:rFonts w:ascii="Century Gothic" w:hAnsi="Century Gothic"/>
                <w:b/>
                <w:sz w:val="18"/>
                <w:szCs w:val="18"/>
              </w:rPr>
              <w:t>Notification</w:t>
            </w:r>
          </w:p>
        </w:tc>
        <w:tc>
          <w:tcPr>
            <w:tcW w:w="8784" w:type="dxa"/>
            <w:tcBorders>
              <w:top w:val="single" w:sz="4" w:space="0" w:color="auto"/>
              <w:bottom w:val="single" w:sz="4" w:space="0" w:color="auto"/>
            </w:tcBorders>
          </w:tcPr>
          <w:p w14:paraId="5EC4A880" w14:textId="397E3FEF" w:rsidR="005F6020" w:rsidRPr="00DA7013" w:rsidRDefault="005F6020" w:rsidP="005F6020">
            <w:pPr>
              <w:pStyle w:val="TableParagraph"/>
              <w:spacing w:before="120" w:after="120"/>
              <w:rPr>
                <w:rFonts w:ascii="Century Gothic" w:hAnsi="Century Gothic"/>
                <w:sz w:val="18"/>
                <w:szCs w:val="18"/>
              </w:rPr>
            </w:pPr>
            <w:r w:rsidRPr="00DA7013">
              <w:rPr>
                <w:rFonts w:ascii="Century Gothic" w:hAnsi="Century Gothic"/>
                <w:sz w:val="18"/>
                <w:szCs w:val="18"/>
              </w:rPr>
              <w:t>This</w:t>
            </w:r>
            <w:r w:rsidRPr="00DA7013">
              <w:rPr>
                <w:rFonts w:ascii="Century Gothic" w:hAnsi="Century Gothic"/>
                <w:spacing w:val="-7"/>
                <w:sz w:val="18"/>
                <w:szCs w:val="18"/>
              </w:rPr>
              <w:t xml:space="preserve"> </w:t>
            </w:r>
            <w:r w:rsidRPr="00DA7013">
              <w:rPr>
                <w:rFonts w:ascii="Century Gothic" w:hAnsi="Century Gothic"/>
                <w:sz w:val="18"/>
                <w:szCs w:val="18"/>
              </w:rPr>
              <w:t xml:space="preserve">promotion is a game of chance. Skill plays no part in determining the winners. The Promoter will randomly draw the </w:t>
            </w:r>
            <w:r w:rsidR="00266C33">
              <w:rPr>
                <w:rFonts w:ascii="Century Gothic" w:hAnsi="Century Gothic"/>
                <w:sz w:val="18"/>
                <w:szCs w:val="18"/>
              </w:rPr>
              <w:t>Prize</w:t>
            </w:r>
            <w:r w:rsidRPr="00DA7013">
              <w:rPr>
                <w:rFonts w:ascii="Century Gothic" w:hAnsi="Century Gothic"/>
                <w:sz w:val="18"/>
                <w:szCs w:val="18"/>
              </w:rPr>
              <w:t xml:space="preserve"> winners.</w:t>
            </w:r>
          </w:p>
          <w:p w14:paraId="398117D5" w14:textId="77777777" w:rsidR="005F6020" w:rsidRPr="00DA7013" w:rsidRDefault="005F6020" w:rsidP="005F6020">
            <w:pPr>
              <w:pStyle w:val="TableParagraph"/>
              <w:spacing w:before="120" w:after="120"/>
              <w:ind w:right="166"/>
              <w:rPr>
                <w:rFonts w:ascii="Century Gothic" w:hAnsi="Century Gothic"/>
                <w:sz w:val="18"/>
                <w:szCs w:val="18"/>
              </w:rPr>
            </w:pPr>
            <w:r w:rsidRPr="00DA7013">
              <w:rPr>
                <w:rFonts w:ascii="Century Gothic" w:hAnsi="Century Gothic"/>
                <w:sz w:val="18"/>
                <w:szCs w:val="18"/>
              </w:rPr>
              <w:t>Draws will occur on the following dates:</w:t>
            </w:r>
          </w:p>
          <w:p w14:paraId="287C1E59" w14:textId="77777777" w:rsidR="005F6020" w:rsidRPr="00DA7013" w:rsidRDefault="005F6020" w:rsidP="005F6020">
            <w:pPr>
              <w:pStyle w:val="TableParagraph"/>
              <w:numPr>
                <w:ilvl w:val="0"/>
                <w:numId w:val="3"/>
              </w:numPr>
              <w:spacing w:before="60" w:after="60" w:line="224" w:lineRule="exact"/>
              <w:ind w:left="567" w:hanging="363"/>
              <w:rPr>
                <w:rFonts w:ascii="Century Gothic" w:hAnsi="Century Gothic"/>
                <w:sz w:val="18"/>
                <w:szCs w:val="18"/>
              </w:rPr>
            </w:pPr>
            <w:r w:rsidRPr="00DA7013">
              <w:rPr>
                <w:rFonts w:ascii="Century Gothic" w:hAnsi="Century Gothic"/>
                <w:sz w:val="18"/>
                <w:szCs w:val="18"/>
              </w:rPr>
              <w:t>8</w:t>
            </w:r>
            <w:r w:rsidRPr="00DA7013">
              <w:rPr>
                <w:rFonts w:ascii="Century Gothic" w:hAnsi="Century Gothic"/>
                <w:sz w:val="18"/>
                <w:szCs w:val="18"/>
                <w:vertAlign w:val="superscript"/>
              </w:rPr>
              <w:t xml:space="preserve"> </w:t>
            </w:r>
            <w:r w:rsidRPr="00DA7013">
              <w:rPr>
                <w:rFonts w:ascii="Century Gothic" w:hAnsi="Century Gothic"/>
                <w:sz w:val="18"/>
                <w:szCs w:val="18"/>
              </w:rPr>
              <w:t>December 2023</w:t>
            </w:r>
          </w:p>
          <w:p w14:paraId="3CA4F940" w14:textId="77777777" w:rsidR="005F6020" w:rsidRPr="00DA7013" w:rsidRDefault="005F6020" w:rsidP="005F6020">
            <w:pPr>
              <w:pStyle w:val="TableParagraph"/>
              <w:numPr>
                <w:ilvl w:val="0"/>
                <w:numId w:val="3"/>
              </w:numPr>
              <w:spacing w:before="60" w:after="60" w:line="224" w:lineRule="exact"/>
              <w:ind w:left="567" w:hanging="363"/>
              <w:rPr>
                <w:rFonts w:ascii="Century Gothic" w:hAnsi="Century Gothic"/>
                <w:sz w:val="18"/>
                <w:szCs w:val="18"/>
              </w:rPr>
            </w:pPr>
            <w:r w:rsidRPr="00DA7013">
              <w:rPr>
                <w:rFonts w:ascii="Century Gothic" w:hAnsi="Century Gothic"/>
                <w:sz w:val="18"/>
                <w:szCs w:val="18"/>
              </w:rPr>
              <w:t>15</w:t>
            </w:r>
            <w:r w:rsidRPr="00DA7013">
              <w:rPr>
                <w:rFonts w:ascii="Century Gothic" w:hAnsi="Century Gothic"/>
                <w:sz w:val="18"/>
                <w:szCs w:val="18"/>
                <w:vertAlign w:val="superscript"/>
              </w:rPr>
              <w:t xml:space="preserve"> </w:t>
            </w:r>
            <w:r w:rsidRPr="00DA7013">
              <w:rPr>
                <w:rFonts w:ascii="Century Gothic" w:hAnsi="Century Gothic"/>
                <w:sz w:val="18"/>
                <w:szCs w:val="18"/>
              </w:rPr>
              <w:t>December 2023</w:t>
            </w:r>
          </w:p>
          <w:p w14:paraId="1FFAD994" w14:textId="77777777" w:rsidR="005F6020" w:rsidRPr="00DA7013" w:rsidRDefault="005F6020" w:rsidP="005F6020">
            <w:pPr>
              <w:pStyle w:val="TableParagraph"/>
              <w:numPr>
                <w:ilvl w:val="0"/>
                <w:numId w:val="3"/>
              </w:numPr>
              <w:spacing w:before="60" w:after="60" w:line="224" w:lineRule="exact"/>
              <w:ind w:left="567" w:hanging="363"/>
              <w:rPr>
                <w:rFonts w:ascii="Century Gothic" w:hAnsi="Century Gothic"/>
                <w:sz w:val="18"/>
                <w:szCs w:val="18"/>
              </w:rPr>
            </w:pPr>
            <w:r w:rsidRPr="00DA7013">
              <w:rPr>
                <w:rFonts w:ascii="Century Gothic" w:hAnsi="Century Gothic"/>
                <w:sz w:val="18"/>
                <w:szCs w:val="18"/>
              </w:rPr>
              <w:t>22</w:t>
            </w:r>
            <w:r w:rsidRPr="00DA7013">
              <w:rPr>
                <w:rFonts w:ascii="Century Gothic" w:hAnsi="Century Gothic"/>
                <w:sz w:val="18"/>
                <w:szCs w:val="18"/>
                <w:vertAlign w:val="superscript"/>
              </w:rPr>
              <w:t xml:space="preserve"> </w:t>
            </w:r>
            <w:r w:rsidRPr="00DA7013">
              <w:rPr>
                <w:rFonts w:ascii="Century Gothic" w:hAnsi="Century Gothic"/>
                <w:sz w:val="18"/>
                <w:szCs w:val="18"/>
              </w:rPr>
              <w:t>December 2023</w:t>
            </w:r>
          </w:p>
          <w:p w14:paraId="7579C79F" w14:textId="0B3D19E4" w:rsidR="005F6020" w:rsidRPr="00DA7013" w:rsidRDefault="005F6020" w:rsidP="005F6020">
            <w:pPr>
              <w:pStyle w:val="TableParagraph"/>
              <w:numPr>
                <w:ilvl w:val="0"/>
                <w:numId w:val="3"/>
              </w:numPr>
              <w:spacing w:before="60" w:after="60" w:line="224" w:lineRule="exact"/>
              <w:ind w:left="567" w:hanging="363"/>
              <w:rPr>
                <w:rFonts w:ascii="Century Gothic" w:hAnsi="Century Gothic"/>
                <w:sz w:val="18"/>
                <w:szCs w:val="18"/>
              </w:rPr>
            </w:pPr>
            <w:r w:rsidRPr="00DA7013">
              <w:rPr>
                <w:rFonts w:ascii="Century Gothic" w:hAnsi="Century Gothic"/>
                <w:sz w:val="18"/>
                <w:szCs w:val="18"/>
              </w:rPr>
              <w:t>29</w:t>
            </w:r>
            <w:r w:rsidRPr="00DA7013">
              <w:rPr>
                <w:rFonts w:ascii="Century Gothic" w:hAnsi="Century Gothic"/>
                <w:sz w:val="18"/>
                <w:szCs w:val="18"/>
                <w:vertAlign w:val="superscript"/>
              </w:rPr>
              <w:t xml:space="preserve"> </w:t>
            </w:r>
            <w:r w:rsidRPr="00DA7013">
              <w:rPr>
                <w:rFonts w:ascii="Century Gothic" w:hAnsi="Century Gothic"/>
                <w:sz w:val="18"/>
                <w:szCs w:val="18"/>
              </w:rPr>
              <w:t>December 2023</w:t>
            </w:r>
          </w:p>
          <w:p w14:paraId="7E276F9A" w14:textId="653181B6" w:rsidR="005F6020" w:rsidRPr="00DA7013" w:rsidRDefault="005F6020" w:rsidP="00432902">
            <w:pPr>
              <w:pStyle w:val="TableParagraph"/>
              <w:spacing w:before="120" w:after="120"/>
              <w:ind w:right="56"/>
              <w:rPr>
                <w:rFonts w:ascii="Century Gothic" w:hAnsi="Century Gothic"/>
                <w:sz w:val="18"/>
                <w:szCs w:val="18"/>
              </w:rPr>
            </w:pPr>
            <w:r w:rsidRPr="00DA7013">
              <w:rPr>
                <w:rFonts w:ascii="Century Gothic" w:hAnsi="Century Gothic"/>
                <w:sz w:val="18"/>
                <w:szCs w:val="18"/>
              </w:rPr>
              <w:t>The</w:t>
            </w:r>
            <w:r w:rsidRPr="00DA7013">
              <w:rPr>
                <w:rFonts w:ascii="Century Gothic" w:hAnsi="Century Gothic"/>
                <w:spacing w:val="-11"/>
                <w:sz w:val="18"/>
                <w:szCs w:val="18"/>
              </w:rPr>
              <w:t xml:space="preserve"> </w:t>
            </w:r>
            <w:r w:rsidRPr="00DA7013">
              <w:rPr>
                <w:rFonts w:ascii="Century Gothic" w:hAnsi="Century Gothic"/>
                <w:sz w:val="18"/>
                <w:szCs w:val="18"/>
              </w:rPr>
              <w:t>winners</w:t>
            </w:r>
            <w:r w:rsidRPr="00DA7013">
              <w:rPr>
                <w:rFonts w:ascii="Century Gothic" w:hAnsi="Century Gothic"/>
                <w:spacing w:val="-5"/>
                <w:sz w:val="18"/>
                <w:szCs w:val="18"/>
              </w:rPr>
              <w:t xml:space="preserve"> </w:t>
            </w:r>
            <w:r w:rsidRPr="00DA7013">
              <w:rPr>
                <w:rFonts w:ascii="Century Gothic" w:hAnsi="Century Gothic"/>
                <w:sz w:val="18"/>
                <w:szCs w:val="18"/>
              </w:rPr>
              <w:t>will</w:t>
            </w:r>
            <w:r w:rsidRPr="00DA7013">
              <w:rPr>
                <w:rFonts w:ascii="Century Gothic" w:hAnsi="Century Gothic"/>
                <w:spacing w:val="-9"/>
                <w:sz w:val="18"/>
                <w:szCs w:val="18"/>
              </w:rPr>
              <w:t xml:space="preserve"> </w:t>
            </w:r>
            <w:r w:rsidRPr="00DA7013">
              <w:rPr>
                <w:rFonts w:ascii="Century Gothic" w:hAnsi="Century Gothic"/>
                <w:sz w:val="18"/>
                <w:szCs w:val="18"/>
              </w:rPr>
              <w:t>be</w:t>
            </w:r>
            <w:r w:rsidRPr="00DA7013">
              <w:rPr>
                <w:rFonts w:ascii="Century Gothic" w:hAnsi="Century Gothic"/>
                <w:spacing w:val="-7"/>
                <w:sz w:val="18"/>
                <w:szCs w:val="18"/>
              </w:rPr>
              <w:t xml:space="preserve"> </w:t>
            </w:r>
            <w:r w:rsidRPr="00DA7013">
              <w:rPr>
                <w:rFonts w:ascii="Century Gothic" w:hAnsi="Century Gothic"/>
                <w:sz w:val="18"/>
                <w:szCs w:val="18"/>
              </w:rPr>
              <w:t>notified</w:t>
            </w:r>
            <w:r w:rsidRPr="00DA7013">
              <w:rPr>
                <w:rFonts w:ascii="Century Gothic" w:hAnsi="Century Gothic"/>
                <w:spacing w:val="-8"/>
                <w:sz w:val="18"/>
                <w:szCs w:val="18"/>
              </w:rPr>
              <w:t xml:space="preserve"> </w:t>
            </w:r>
            <w:r w:rsidRPr="00DA7013">
              <w:rPr>
                <w:rFonts w:ascii="Century Gothic" w:hAnsi="Century Gothic"/>
                <w:sz w:val="18"/>
                <w:szCs w:val="18"/>
              </w:rPr>
              <w:t>via</w:t>
            </w:r>
            <w:r w:rsidRPr="00DA7013">
              <w:rPr>
                <w:rFonts w:ascii="Century Gothic" w:hAnsi="Century Gothic"/>
                <w:spacing w:val="-7"/>
                <w:sz w:val="18"/>
                <w:szCs w:val="18"/>
              </w:rPr>
              <w:t xml:space="preserve"> </w:t>
            </w:r>
            <w:r w:rsidRPr="00DA7013">
              <w:rPr>
                <w:rFonts w:ascii="Century Gothic" w:hAnsi="Century Gothic"/>
                <w:sz w:val="18"/>
                <w:szCs w:val="18"/>
              </w:rPr>
              <w:t>phone call and/or email</w:t>
            </w:r>
            <w:r w:rsidR="00432902">
              <w:rPr>
                <w:rFonts w:ascii="Century Gothic" w:hAnsi="Century Gothic"/>
                <w:sz w:val="18"/>
                <w:szCs w:val="18"/>
              </w:rPr>
              <w:t xml:space="preserve"> by COB of the next business day after the relevant draw date, except for </w:t>
            </w:r>
            <w:r w:rsidRPr="00DA7013">
              <w:rPr>
                <w:rFonts w:ascii="Century Gothic" w:hAnsi="Century Gothic"/>
                <w:sz w:val="18"/>
                <w:szCs w:val="18"/>
              </w:rPr>
              <w:t>the winner of the draw on 29 December 2023 will be notified on 8 January 2023.</w:t>
            </w:r>
          </w:p>
        </w:tc>
      </w:tr>
    </w:tbl>
    <w:p w14:paraId="2804A185" w14:textId="77777777" w:rsidR="00B60C30" w:rsidRPr="00DA7013" w:rsidRDefault="00B60C30" w:rsidP="00B60C30">
      <w:pPr>
        <w:tabs>
          <w:tab w:val="left" w:pos="2022"/>
        </w:tabs>
        <w:rPr>
          <w:rFonts w:ascii="Century Gothic" w:hAnsi="Century Gothic"/>
          <w:sz w:val="18"/>
          <w:szCs w:val="18"/>
        </w:rPr>
      </w:pPr>
    </w:p>
    <w:p w14:paraId="7E276FAD" w14:textId="1E8323E4" w:rsidR="005B0C6A" w:rsidRPr="00DA7013" w:rsidRDefault="004459E4" w:rsidP="00B60C30">
      <w:pPr>
        <w:tabs>
          <w:tab w:val="left" w:pos="2022"/>
        </w:tabs>
        <w:jc w:val="center"/>
        <w:rPr>
          <w:rFonts w:ascii="Century Gothic" w:hAnsi="Century Gothic"/>
          <w:b/>
          <w:sz w:val="18"/>
          <w:szCs w:val="18"/>
        </w:rPr>
      </w:pPr>
      <w:r w:rsidRPr="00DA7013">
        <w:rPr>
          <w:rFonts w:ascii="Century Gothic" w:hAnsi="Century Gothic"/>
          <w:b/>
          <w:sz w:val="18"/>
          <w:szCs w:val="18"/>
        </w:rPr>
        <w:t>GENERAL TERMS &amp; CONDITIONS</w:t>
      </w:r>
    </w:p>
    <w:p w14:paraId="7E276FAF" w14:textId="6CB3A5FC" w:rsidR="005B0C6A" w:rsidRPr="00DA7013" w:rsidRDefault="00C10B74"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 de</w:t>
      </w:r>
      <w:r w:rsidR="00CF2102" w:rsidRPr="00DA7013">
        <w:rPr>
          <w:rFonts w:ascii="Century Gothic" w:hAnsi="Century Gothic"/>
          <w:sz w:val="18"/>
          <w:szCs w:val="18"/>
        </w:rPr>
        <w:t xml:space="preserve">tails above and the following clauses collectively form the terms and conditions of </w:t>
      </w:r>
      <w:r w:rsidRPr="00DA7013">
        <w:rPr>
          <w:rFonts w:ascii="Century Gothic" w:hAnsi="Century Gothic"/>
          <w:sz w:val="18"/>
          <w:szCs w:val="18"/>
        </w:rPr>
        <w:t>the</w:t>
      </w:r>
      <w:r w:rsidR="00CF2102" w:rsidRPr="00DA7013">
        <w:rPr>
          <w:rFonts w:ascii="Century Gothic" w:hAnsi="Century Gothic"/>
          <w:sz w:val="18"/>
          <w:szCs w:val="18"/>
        </w:rPr>
        <w:t xml:space="preserve"> Promotion (</w:t>
      </w:r>
      <w:r w:rsidR="00CF2102" w:rsidRPr="00DA7013">
        <w:rPr>
          <w:rFonts w:ascii="Century Gothic" w:hAnsi="Century Gothic"/>
          <w:b/>
          <w:bCs/>
          <w:sz w:val="18"/>
          <w:szCs w:val="18"/>
        </w:rPr>
        <w:t>Terms and Conditions</w:t>
      </w:r>
      <w:r w:rsidR="00CF2102" w:rsidRPr="00DA7013">
        <w:rPr>
          <w:rFonts w:ascii="Century Gothic" w:hAnsi="Century Gothic"/>
          <w:sz w:val="18"/>
          <w:szCs w:val="18"/>
        </w:rPr>
        <w:t>).</w:t>
      </w:r>
    </w:p>
    <w:p w14:paraId="7E276FB1" w14:textId="678946FA" w:rsidR="005B0C6A" w:rsidRPr="00DA7013" w:rsidRDefault="00CF2102"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All dollar values are in</w:t>
      </w:r>
      <w:r w:rsidR="00854FF0" w:rsidRPr="00DA7013">
        <w:rPr>
          <w:rFonts w:ascii="Century Gothic" w:hAnsi="Century Gothic"/>
          <w:sz w:val="18"/>
          <w:szCs w:val="18"/>
        </w:rPr>
        <w:t xml:space="preserve"> </w:t>
      </w:r>
      <w:r w:rsidR="00936530" w:rsidRPr="00DA7013">
        <w:rPr>
          <w:rFonts w:ascii="Century Gothic" w:hAnsi="Century Gothic"/>
          <w:sz w:val="18"/>
          <w:szCs w:val="18"/>
        </w:rPr>
        <w:t xml:space="preserve">Australian </w:t>
      </w:r>
      <w:r w:rsidR="00A76982" w:rsidRPr="00DA7013">
        <w:rPr>
          <w:rFonts w:ascii="Century Gothic" w:hAnsi="Century Gothic"/>
          <w:sz w:val="18"/>
          <w:szCs w:val="18"/>
        </w:rPr>
        <w:t>d</w:t>
      </w:r>
      <w:r w:rsidR="00936530" w:rsidRPr="00DA7013">
        <w:rPr>
          <w:rFonts w:ascii="Century Gothic" w:hAnsi="Century Gothic"/>
          <w:sz w:val="18"/>
          <w:szCs w:val="18"/>
        </w:rPr>
        <w:t xml:space="preserve">ollar </w:t>
      </w:r>
      <w:r w:rsidR="00A76982" w:rsidRPr="00DA7013">
        <w:rPr>
          <w:rFonts w:ascii="Century Gothic" w:hAnsi="Century Gothic"/>
          <w:sz w:val="18"/>
          <w:szCs w:val="18"/>
        </w:rPr>
        <w:t>c</w:t>
      </w:r>
      <w:r w:rsidR="00936530" w:rsidRPr="00DA7013">
        <w:rPr>
          <w:rFonts w:ascii="Century Gothic" w:hAnsi="Century Gothic"/>
          <w:sz w:val="18"/>
          <w:szCs w:val="18"/>
        </w:rPr>
        <w:t>urrency</w:t>
      </w:r>
      <w:r w:rsidRPr="00DA7013">
        <w:rPr>
          <w:rFonts w:ascii="Century Gothic" w:hAnsi="Century Gothic"/>
          <w:sz w:val="18"/>
          <w:szCs w:val="18"/>
        </w:rPr>
        <w:t>.</w:t>
      </w:r>
    </w:p>
    <w:p w14:paraId="60FABFB5" w14:textId="42304084" w:rsidR="00F46393" w:rsidRPr="00DA7013" w:rsidRDefault="00F46393"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Each </w:t>
      </w:r>
      <w:r w:rsidR="00315B50" w:rsidRPr="00DA7013">
        <w:rPr>
          <w:rFonts w:ascii="Century Gothic" w:hAnsi="Century Gothic"/>
          <w:sz w:val="18"/>
          <w:szCs w:val="18"/>
        </w:rPr>
        <w:t>participant</w:t>
      </w:r>
      <w:r w:rsidRPr="00DA7013">
        <w:rPr>
          <w:rFonts w:ascii="Century Gothic" w:hAnsi="Century Gothic"/>
          <w:sz w:val="18"/>
          <w:szCs w:val="18"/>
        </w:rPr>
        <w:t xml:space="preserve"> is responsible for ensuring their familiarity with these Terms and Conditions at the time of participation. Participation in this Promotion is deemed acceptance of these Terms and Conditions. The Promoter’s decision not to enforce a specific restriction (whether communicated to a </w:t>
      </w:r>
      <w:r w:rsidR="00315B50" w:rsidRPr="00DA7013">
        <w:rPr>
          <w:rFonts w:ascii="Century Gothic" w:hAnsi="Century Gothic"/>
          <w:sz w:val="18"/>
          <w:szCs w:val="18"/>
        </w:rPr>
        <w:t>participant</w:t>
      </w:r>
      <w:r w:rsidRPr="00DA7013">
        <w:rPr>
          <w:rFonts w:ascii="Century Gothic" w:hAnsi="Century Gothic"/>
          <w:sz w:val="18"/>
          <w:szCs w:val="18"/>
        </w:rPr>
        <w:t xml:space="preserve"> or not) does not constitute a waiver of that restriction or of these Terms and Conditions generally.</w:t>
      </w:r>
    </w:p>
    <w:p w14:paraId="6FE29E0C" w14:textId="7011F4B0" w:rsidR="00DA7013" w:rsidRPr="00DA7013" w:rsidRDefault="00F46393"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This is a game of skill. Chance plays no part in determining the winner. Each entry will be individually judged, based </w:t>
      </w:r>
      <w:r w:rsidR="00DA7013" w:rsidRPr="00DA7013">
        <w:rPr>
          <w:rFonts w:ascii="Century Gothic" w:hAnsi="Century Gothic"/>
          <w:sz w:val="18"/>
          <w:szCs w:val="18"/>
        </w:rPr>
        <w:t xml:space="preserve">on the </w:t>
      </w:r>
      <w:proofErr w:type="gramStart"/>
      <w:r w:rsidR="00DA7013" w:rsidRPr="00DA7013">
        <w:rPr>
          <w:rFonts w:ascii="Century Gothic" w:hAnsi="Century Gothic"/>
          <w:sz w:val="18"/>
          <w:szCs w:val="18"/>
        </w:rPr>
        <w:t>amount</w:t>
      </w:r>
      <w:proofErr w:type="gramEnd"/>
      <w:r w:rsidR="00DA7013" w:rsidRPr="00DA7013">
        <w:rPr>
          <w:rFonts w:ascii="Century Gothic" w:hAnsi="Century Gothic"/>
          <w:sz w:val="18"/>
          <w:szCs w:val="18"/>
        </w:rPr>
        <w:t xml:space="preserve"> of Valid Transactions processed through the driver’s </w:t>
      </w:r>
      <w:proofErr w:type="spellStart"/>
      <w:r w:rsidR="00DA7013" w:rsidRPr="00DA7013">
        <w:rPr>
          <w:rFonts w:ascii="Century Gothic" w:hAnsi="Century Gothic"/>
          <w:sz w:val="18"/>
          <w:szCs w:val="18"/>
        </w:rPr>
        <w:t>FAREWAYplus</w:t>
      </w:r>
      <w:proofErr w:type="spellEnd"/>
      <w:r w:rsidR="00DA7013" w:rsidRPr="00DA7013">
        <w:rPr>
          <w:rFonts w:ascii="Century Gothic" w:hAnsi="Century Gothic"/>
          <w:sz w:val="18"/>
          <w:szCs w:val="18"/>
        </w:rPr>
        <w:t xml:space="preserve"> payment terminal in each week of the Promotion Period.</w:t>
      </w:r>
    </w:p>
    <w:p w14:paraId="7E276FB5" w14:textId="77777777" w:rsidR="005B0C6A" w:rsidRPr="00DA7013" w:rsidRDefault="00CF2102"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 Promoter’s decision in relation to any aspect of these Term and Conditions and the Promotion is final and binding on every person who participates. No correspondence will be entered into.</w:t>
      </w:r>
    </w:p>
    <w:p w14:paraId="7E276FB7" w14:textId="023EDAEA" w:rsidR="005B0C6A" w:rsidRPr="00DA7013" w:rsidRDefault="00CF2102"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 Promotion is not valid in conjunction with any other offer.</w:t>
      </w:r>
    </w:p>
    <w:p w14:paraId="7E276FB9" w14:textId="2521C84D" w:rsidR="005B0C6A" w:rsidRPr="00DA7013" w:rsidRDefault="00CF2102"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 Promotion may be extended at the Promoter's absolute discretion.</w:t>
      </w:r>
    </w:p>
    <w:p w14:paraId="7E276FBB" w14:textId="51E8299D" w:rsidR="005B0C6A" w:rsidRPr="00DA7013" w:rsidRDefault="00DA7013"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Driver</w:t>
      </w:r>
      <w:r w:rsidR="00CF2102" w:rsidRPr="00DA7013">
        <w:rPr>
          <w:rFonts w:ascii="Century Gothic" w:hAnsi="Century Gothic"/>
          <w:sz w:val="18"/>
          <w:szCs w:val="18"/>
        </w:rPr>
        <w:t>s</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can</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only</w:t>
      </w:r>
      <w:r w:rsidR="00CF2102" w:rsidRPr="00DA7013">
        <w:rPr>
          <w:rFonts w:ascii="Century Gothic" w:hAnsi="Century Gothic"/>
          <w:spacing w:val="-9"/>
          <w:sz w:val="18"/>
          <w:szCs w:val="18"/>
        </w:rPr>
        <w:t xml:space="preserve"> </w:t>
      </w:r>
      <w:r w:rsidR="00CF2102" w:rsidRPr="00DA7013">
        <w:rPr>
          <w:rFonts w:ascii="Century Gothic" w:hAnsi="Century Gothic"/>
          <w:sz w:val="18"/>
          <w:szCs w:val="18"/>
        </w:rPr>
        <w:t>participate</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in</w:t>
      </w:r>
      <w:r w:rsidR="00CF2102" w:rsidRPr="00DA7013">
        <w:rPr>
          <w:rFonts w:ascii="Century Gothic" w:hAnsi="Century Gothic"/>
          <w:spacing w:val="-6"/>
          <w:sz w:val="18"/>
          <w:szCs w:val="18"/>
        </w:rPr>
        <w:t xml:space="preserve"> </w:t>
      </w:r>
      <w:r w:rsidR="00CF2102" w:rsidRPr="00DA7013">
        <w:rPr>
          <w:rFonts w:ascii="Century Gothic" w:hAnsi="Century Gothic"/>
          <w:sz w:val="18"/>
          <w:szCs w:val="18"/>
        </w:rPr>
        <w:t>the</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Promotion</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in</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their</w:t>
      </w:r>
      <w:r w:rsidR="00CF2102" w:rsidRPr="00DA7013">
        <w:rPr>
          <w:rFonts w:ascii="Century Gothic" w:hAnsi="Century Gothic"/>
          <w:spacing w:val="-6"/>
          <w:sz w:val="18"/>
          <w:szCs w:val="18"/>
        </w:rPr>
        <w:t xml:space="preserve"> </w:t>
      </w:r>
      <w:r w:rsidR="00CF2102" w:rsidRPr="00DA7013">
        <w:rPr>
          <w:rFonts w:ascii="Century Gothic" w:hAnsi="Century Gothic"/>
          <w:sz w:val="18"/>
          <w:szCs w:val="18"/>
        </w:rPr>
        <w:t>own</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name.</w:t>
      </w:r>
    </w:p>
    <w:p w14:paraId="7E276FBF" w14:textId="517DE351" w:rsidR="005B0C6A" w:rsidRPr="00DA7013" w:rsidRDefault="00CF2102" w:rsidP="00F46393">
      <w:pPr>
        <w:pStyle w:val="ListParagraph"/>
        <w:numPr>
          <w:ilvl w:val="0"/>
          <w:numId w:val="8"/>
        </w:numPr>
        <w:tabs>
          <w:tab w:val="left" w:pos="899"/>
        </w:tabs>
        <w:spacing w:before="120" w:after="120"/>
        <w:ind w:left="0" w:right="102" w:hanging="358"/>
        <w:rPr>
          <w:rFonts w:ascii="Century Gothic" w:hAnsi="Century Gothic"/>
          <w:sz w:val="18"/>
          <w:szCs w:val="18"/>
        </w:rPr>
      </w:pPr>
      <w:r w:rsidRPr="00DA7013">
        <w:rPr>
          <w:rFonts w:ascii="Century Gothic" w:hAnsi="Century Gothic"/>
          <w:sz w:val="18"/>
          <w:szCs w:val="18"/>
        </w:rPr>
        <w:t xml:space="preserve">All </w:t>
      </w:r>
      <w:r w:rsidR="00315B50" w:rsidRPr="00DA7013">
        <w:rPr>
          <w:rFonts w:ascii="Century Gothic" w:hAnsi="Century Gothic"/>
          <w:sz w:val="18"/>
          <w:szCs w:val="18"/>
        </w:rPr>
        <w:t>participant</w:t>
      </w:r>
      <w:r w:rsidRPr="00DA7013">
        <w:rPr>
          <w:rFonts w:ascii="Century Gothic" w:hAnsi="Century Gothic"/>
          <w:sz w:val="18"/>
          <w:szCs w:val="18"/>
        </w:rPr>
        <w:t xml:space="preserve">s acknowledge that the Promoter can rely on these Terms and Conditions even if the Promoter only learns of a person’s ineligibility </w:t>
      </w:r>
      <w:r w:rsidR="00493EED" w:rsidRPr="00DA7013">
        <w:rPr>
          <w:rFonts w:ascii="Century Gothic" w:hAnsi="Century Gothic"/>
          <w:sz w:val="18"/>
          <w:szCs w:val="18"/>
        </w:rPr>
        <w:t xml:space="preserve">or breach of these Terms and Conditions </w:t>
      </w:r>
      <w:r w:rsidRPr="00DA7013">
        <w:rPr>
          <w:rFonts w:ascii="Century Gothic" w:hAnsi="Century Gothic"/>
          <w:sz w:val="18"/>
          <w:szCs w:val="18"/>
        </w:rPr>
        <w:t xml:space="preserve">after the Promoter has awarded a </w:t>
      </w:r>
      <w:r w:rsidR="007353D4" w:rsidRPr="00DA7013">
        <w:rPr>
          <w:rFonts w:ascii="Century Gothic" w:hAnsi="Century Gothic"/>
          <w:sz w:val="18"/>
          <w:szCs w:val="18"/>
        </w:rPr>
        <w:t>Prize</w:t>
      </w:r>
      <w:r w:rsidRPr="00DA7013">
        <w:rPr>
          <w:rFonts w:ascii="Century Gothic" w:hAnsi="Century Gothic"/>
          <w:sz w:val="18"/>
          <w:szCs w:val="18"/>
        </w:rPr>
        <w:t xml:space="preserve"> to the ineligible person. Payment of the </w:t>
      </w:r>
      <w:r w:rsidR="007353D4" w:rsidRPr="00DA7013">
        <w:rPr>
          <w:rFonts w:ascii="Century Gothic" w:hAnsi="Century Gothic"/>
          <w:sz w:val="18"/>
          <w:szCs w:val="18"/>
        </w:rPr>
        <w:t>Prize</w:t>
      </w:r>
      <w:r w:rsidRPr="00DA7013">
        <w:rPr>
          <w:rFonts w:ascii="Century Gothic" w:hAnsi="Century Gothic"/>
          <w:sz w:val="18"/>
          <w:szCs w:val="18"/>
        </w:rPr>
        <w:t xml:space="preserve"> value to the Promoter may be required by the Promoter if this</w:t>
      </w:r>
      <w:r w:rsidRPr="00DA7013">
        <w:rPr>
          <w:rFonts w:ascii="Century Gothic" w:hAnsi="Century Gothic"/>
          <w:spacing w:val="-1"/>
          <w:sz w:val="18"/>
          <w:szCs w:val="18"/>
        </w:rPr>
        <w:t xml:space="preserve"> </w:t>
      </w:r>
      <w:r w:rsidRPr="00DA7013">
        <w:rPr>
          <w:rFonts w:ascii="Century Gothic" w:hAnsi="Century Gothic"/>
          <w:sz w:val="18"/>
          <w:szCs w:val="18"/>
        </w:rPr>
        <w:t>occurs.</w:t>
      </w:r>
    </w:p>
    <w:p w14:paraId="7E276FC1" w14:textId="0C72D5CF" w:rsidR="005B0C6A" w:rsidRPr="00DA7013" w:rsidRDefault="00DA7013" w:rsidP="00F46393">
      <w:pPr>
        <w:pStyle w:val="ListParagraph"/>
        <w:numPr>
          <w:ilvl w:val="0"/>
          <w:numId w:val="8"/>
        </w:numPr>
        <w:tabs>
          <w:tab w:val="left" w:pos="899"/>
        </w:tabs>
        <w:spacing w:before="120" w:after="120"/>
        <w:ind w:left="0" w:right="102" w:hanging="358"/>
        <w:rPr>
          <w:rFonts w:ascii="Century Gothic" w:hAnsi="Century Gothic"/>
          <w:sz w:val="18"/>
          <w:szCs w:val="18"/>
        </w:rPr>
      </w:pPr>
      <w:r w:rsidRPr="00DA7013">
        <w:rPr>
          <w:rFonts w:ascii="Century Gothic" w:hAnsi="Century Gothic"/>
          <w:sz w:val="18"/>
          <w:szCs w:val="18"/>
        </w:rPr>
        <w:t xml:space="preserve">Drivers </w:t>
      </w:r>
      <w:r w:rsidR="00CF2102" w:rsidRPr="00DA7013">
        <w:rPr>
          <w:rFonts w:ascii="Century Gothic" w:hAnsi="Century Gothic"/>
          <w:sz w:val="18"/>
          <w:szCs w:val="18"/>
        </w:rPr>
        <w:t>are responsible for ensuring their correct personal information and contact email address are provided</w:t>
      </w:r>
      <w:r w:rsidR="00661480" w:rsidRPr="00DA7013">
        <w:rPr>
          <w:rFonts w:ascii="Century Gothic" w:hAnsi="Century Gothic"/>
          <w:sz w:val="18"/>
          <w:szCs w:val="18"/>
        </w:rPr>
        <w:t xml:space="preserve"> to the Promotor</w:t>
      </w:r>
      <w:r w:rsidR="00CF2102" w:rsidRPr="00DA7013">
        <w:rPr>
          <w:rFonts w:ascii="Century Gothic" w:hAnsi="Century Gothic"/>
          <w:sz w:val="18"/>
          <w:szCs w:val="18"/>
        </w:rPr>
        <w:t xml:space="preserve"> and any updated details are notified to the Promoter.</w:t>
      </w:r>
      <w:r w:rsidR="00493EED" w:rsidRPr="00DA7013">
        <w:rPr>
          <w:rFonts w:ascii="Century Gothic" w:hAnsi="Century Gothic"/>
          <w:sz w:val="18"/>
          <w:szCs w:val="18"/>
        </w:rPr>
        <w:t xml:space="preserve"> </w:t>
      </w:r>
      <w:r w:rsidR="00CF2102" w:rsidRPr="00DA7013">
        <w:rPr>
          <w:rFonts w:ascii="Century Gothic" w:hAnsi="Century Gothic"/>
          <w:sz w:val="18"/>
          <w:szCs w:val="18"/>
        </w:rPr>
        <w:t xml:space="preserve">The Promoter accepts no responsibility should </w:t>
      </w:r>
      <w:r w:rsidR="0028174E">
        <w:rPr>
          <w:rFonts w:ascii="Century Gothic" w:hAnsi="Century Gothic"/>
          <w:sz w:val="18"/>
          <w:szCs w:val="18"/>
        </w:rPr>
        <w:t>a</w:t>
      </w:r>
      <w:r w:rsidR="00CF2102" w:rsidRPr="00DA7013">
        <w:rPr>
          <w:rFonts w:ascii="Century Gothic" w:hAnsi="Century Gothic"/>
          <w:sz w:val="18"/>
          <w:szCs w:val="18"/>
        </w:rPr>
        <w:t xml:space="preserve"> </w:t>
      </w:r>
      <w:r w:rsidR="00315B50" w:rsidRPr="00DA7013">
        <w:rPr>
          <w:rFonts w:ascii="Century Gothic" w:hAnsi="Century Gothic"/>
          <w:sz w:val="18"/>
          <w:szCs w:val="18"/>
        </w:rPr>
        <w:t>participant</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fail</w:t>
      </w:r>
      <w:r w:rsidR="00CF2102" w:rsidRPr="00DA7013">
        <w:rPr>
          <w:rFonts w:ascii="Century Gothic" w:hAnsi="Century Gothic"/>
          <w:spacing w:val="-4"/>
          <w:sz w:val="18"/>
          <w:szCs w:val="18"/>
        </w:rPr>
        <w:t xml:space="preserve"> </w:t>
      </w:r>
      <w:r w:rsidR="00CF2102" w:rsidRPr="00DA7013">
        <w:rPr>
          <w:rFonts w:ascii="Century Gothic" w:hAnsi="Century Gothic"/>
          <w:sz w:val="18"/>
          <w:szCs w:val="18"/>
        </w:rPr>
        <w:t>to</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receive</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their</w:t>
      </w:r>
      <w:r w:rsidR="00CF2102" w:rsidRPr="00DA7013">
        <w:rPr>
          <w:rFonts w:ascii="Century Gothic" w:hAnsi="Century Gothic"/>
          <w:spacing w:val="-1"/>
          <w:sz w:val="18"/>
          <w:szCs w:val="18"/>
        </w:rPr>
        <w:t xml:space="preserve"> </w:t>
      </w:r>
      <w:r w:rsidR="007353D4" w:rsidRPr="00DA7013">
        <w:rPr>
          <w:rFonts w:ascii="Century Gothic" w:hAnsi="Century Gothic"/>
          <w:sz w:val="18"/>
          <w:szCs w:val="18"/>
        </w:rPr>
        <w:t>Prize</w:t>
      </w:r>
      <w:r w:rsidR="00CF2102" w:rsidRPr="00DA7013">
        <w:rPr>
          <w:rFonts w:ascii="Century Gothic" w:hAnsi="Century Gothic"/>
          <w:spacing w:val="-6"/>
          <w:sz w:val="18"/>
          <w:szCs w:val="18"/>
        </w:rPr>
        <w:t xml:space="preserve"> </w:t>
      </w:r>
      <w:r w:rsidR="00CF2102" w:rsidRPr="00DA7013">
        <w:rPr>
          <w:rFonts w:ascii="Century Gothic" w:hAnsi="Century Gothic"/>
          <w:sz w:val="18"/>
          <w:szCs w:val="18"/>
        </w:rPr>
        <w:t>because</w:t>
      </w:r>
      <w:r w:rsidR="00CF2102" w:rsidRPr="00DA7013">
        <w:rPr>
          <w:rFonts w:ascii="Century Gothic" w:hAnsi="Century Gothic"/>
          <w:spacing w:val="-2"/>
          <w:sz w:val="18"/>
          <w:szCs w:val="18"/>
        </w:rPr>
        <w:t xml:space="preserve"> </w:t>
      </w:r>
      <w:r w:rsidR="00CF2102" w:rsidRPr="00DA7013">
        <w:rPr>
          <w:rFonts w:ascii="Century Gothic" w:hAnsi="Century Gothic"/>
          <w:sz w:val="18"/>
          <w:szCs w:val="18"/>
        </w:rPr>
        <w:t>of</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a</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failure</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to</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notify</w:t>
      </w:r>
      <w:r w:rsidR="00CF2102" w:rsidRPr="00DA7013">
        <w:rPr>
          <w:rFonts w:ascii="Century Gothic" w:hAnsi="Century Gothic"/>
          <w:spacing w:val="-9"/>
          <w:sz w:val="18"/>
          <w:szCs w:val="18"/>
        </w:rPr>
        <w:t xml:space="preserve"> </w:t>
      </w:r>
      <w:r w:rsidR="00CF2102" w:rsidRPr="00DA7013">
        <w:rPr>
          <w:rFonts w:ascii="Century Gothic" w:hAnsi="Century Gothic"/>
          <w:sz w:val="18"/>
          <w:szCs w:val="18"/>
        </w:rPr>
        <w:t>the</w:t>
      </w:r>
      <w:r w:rsidR="00CF2102" w:rsidRPr="00DA7013">
        <w:rPr>
          <w:rFonts w:ascii="Century Gothic" w:hAnsi="Century Gothic"/>
          <w:spacing w:val="-2"/>
          <w:sz w:val="18"/>
          <w:szCs w:val="18"/>
        </w:rPr>
        <w:t xml:space="preserve"> </w:t>
      </w:r>
      <w:r w:rsidR="00CF2102" w:rsidRPr="00DA7013">
        <w:rPr>
          <w:rFonts w:ascii="Century Gothic" w:hAnsi="Century Gothic"/>
          <w:sz w:val="18"/>
          <w:szCs w:val="18"/>
        </w:rPr>
        <w:t>Promoter</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of</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correct</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details</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or</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of</w:t>
      </w:r>
      <w:r w:rsidR="00CF2102" w:rsidRPr="00DA7013">
        <w:rPr>
          <w:rFonts w:ascii="Century Gothic" w:hAnsi="Century Gothic"/>
          <w:spacing w:val="-2"/>
          <w:sz w:val="18"/>
          <w:szCs w:val="18"/>
        </w:rPr>
        <w:t xml:space="preserve"> </w:t>
      </w:r>
      <w:r w:rsidR="00CF2102" w:rsidRPr="00DA7013">
        <w:rPr>
          <w:rFonts w:ascii="Century Gothic" w:hAnsi="Century Gothic"/>
          <w:sz w:val="18"/>
          <w:szCs w:val="18"/>
        </w:rPr>
        <w:t>a change to their details, or for providing invalid</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information.</w:t>
      </w:r>
    </w:p>
    <w:p w14:paraId="7E276FC9" w14:textId="6974591F" w:rsidR="005B0C6A" w:rsidRPr="00DA7013" w:rsidRDefault="00CF2102" w:rsidP="00F46393">
      <w:pPr>
        <w:pStyle w:val="ListParagraph"/>
        <w:numPr>
          <w:ilvl w:val="0"/>
          <w:numId w:val="8"/>
        </w:numPr>
        <w:tabs>
          <w:tab w:val="left" w:pos="901"/>
        </w:tabs>
        <w:spacing w:before="120" w:after="120"/>
        <w:ind w:left="0" w:right="102" w:hanging="361"/>
        <w:rPr>
          <w:rFonts w:ascii="Century Gothic" w:hAnsi="Century Gothic"/>
          <w:sz w:val="18"/>
          <w:szCs w:val="18"/>
        </w:rPr>
      </w:pPr>
      <w:r w:rsidRPr="00DA7013">
        <w:rPr>
          <w:rFonts w:ascii="Century Gothic" w:hAnsi="Century Gothic"/>
          <w:sz w:val="18"/>
          <w:szCs w:val="18"/>
        </w:rPr>
        <w:t xml:space="preserve">The Promoter may, in its sole discretion, declare any </w:t>
      </w:r>
      <w:r w:rsidR="00315B50" w:rsidRPr="00DA7013">
        <w:rPr>
          <w:rFonts w:ascii="Century Gothic" w:hAnsi="Century Gothic"/>
          <w:sz w:val="18"/>
          <w:szCs w:val="18"/>
        </w:rPr>
        <w:t>participant</w:t>
      </w:r>
      <w:r w:rsidRPr="00DA7013">
        <w:rPr>
          <w:rFonts w:ascii="Century Gothic" w:hAnsi="Century Gothic"/>
          <w:sz w:val="18"/>
          <w:szCs w:val="18"/>
        </w:rPr>
        <w:t xml:space="preserve"> </w:t>
      </w:r>
      <w:r w:rsidR="00346855" w:rsidRPr="00DA7013">
        <w:rPr>
          <w:rFonts w:ascii="Century Gothic" w:hAnsi="Century Gothic"/>
          <w:sz w:val="18"/>
          <w:szCs w:val="18"/>
        </w:rPr>
        <w:t xml:space="preserve">or winner </w:t>
      </w:r>
      <w:r w:rsidRPr="00DA7013">
        <w:rPr>
          <w:rFonts w:ascii="Century Gothic" w:hAnsi="Century Gothic"/>
          <w:sz w:val="18"/>
          <w:szCs w:val="18"/>
        </w:rPr>
        <w:t>invalid</w:t>
      </w:r>
      <w:r w:rsidR="00346855" w:rsidRPr="00DA7013">
        <w:rPr>
          <w:rFonts w:ascii="Century Gothic" w:hAnsi="Century Gothic"/>
          <w:sz w:val="18"/>
          <w:szCs w:val="18"/>
        </w:rPr>
        <w:t xml:space="preserve"> and/or reclaim a Prize</w:t>
      </w:r>
      <w:r w:rsidRPr="00DA7013">
        <w:rPr>
          <w:rFonts w:ascii="Century Gothic" w:hAnsi="Century Gothic"/>
          <w:sz w:val="18"/>
          <w:szCs w:val="18"/>
        </w:rPr>
        <w:t xml:space="preserve"> if the</w:t>
      </w:r>
      <w:r w:rsidRPr="00DA7013">
        <w:rPr>
          <w:rFonts w:ascii="Century Gothic" w:hAnsi="Century Gothic"/>
          <w:spacing w:val="-13"/>
          <w:sz w:val="18"/>
          <w:szCs w:val="18"/>
        </w:rPr>
        <w:t xml:space="preserve"> </w:t>
      </w:r>
      <w:r w:rsidR="00315B50" w:rsidRPr="00DA7013">
        <w:rPr>
          <w:rFonts w:ascii="Century Gothic" w:hAnsi="Century Gothic"/>
          <w:sz w:val="18"/>
          <w:szCs w:val="18"/>
        </w:rPr>
        <w:t>participant</w:t>
      </w:r>
      <w:r w:rsidR="00346855" w:rsidRPr="00DA7013">
        <w:rPr>
          <w:rFonts w:ascii="Century Gothic" w:hAnsi="Century Gothic"/>
          <w:sz w:val="18"/>
          <w:szCs w:val="18"/>
        </w:rPr>
        <w:t>/winner</w:t>
      </w:r>
      <w:r w:rsidRPr="00DA7013">
        <w:rPr>
          <w:rFonts w:ascii="Century Gothic" w:hAnsi="Century Gothic"/>
          <w:sz w:val="18"/>
          <w:szCs w:val="18"/>
        </w:rPr>
        <w:t>:</w:t>
      </w:r>
    </w:p>
    <w:p w14:paraId="7E276FCB" w14:textId="14C4680E" w:rsidR="005B0C6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disrupts, annoys, abuses, threatens, </w:t>
      </w:r>
      <w:proofErr w:type="gramStart"/>
      <w:r w:rsidRPr="00DA7013">
        <w:rPr>
          <w:rFonts w:ascii="Century Gothic" w:hAnsi="Century Gothic"/>
          <w:sz w:val="18"/>
          <w:szCs w:val="18"/>
        </w:rPr>
        <w:t>harasses</w:t>
      </w:r>
      <w:proofErr w:type="gramEnd"/>
      <w:r w:rsidRPr="00DA7013">
        <w:rPr>
          <w:rFonts w:ascii="Century Gothic" w:hAnsi="Century Gothic"/>
          <w:sz w:val="18"/>
          <w:szCs w:val="18"/>
        </w:rPr>
        <w:t xml:space="preserve"> or attempts to do any of these things to the Promoter, </w:t>
      </w:r>
      <w:r w:rsidR="0079225E" w:rsidRPr="00DA7013">
        <w:rPr>
          <w:rFonts w:ascii="Century Gothic" w:hAnsi="Century Gothic"/>
          <w:sz w:val="18"/>
          <w:szCs w:val="18"/>
        </w:rPr>
        <w:t xml:space="preserve">the </w:t>
      </w:r>
      <w:r w:rsidR="007353D4" w:rsidRPr="00DA7013">
        <w:rPr>
          <w:rFonts w:ascii="Century Gothic" w:hAnsi="Century Gothic"/>
          <w:sz w:val="18"/>
          <w:szCs w:val="18"/>
        </w:rPr>
        <w:t>Prize</w:t>
      </w:r>
      <w:r w:rsidR="0079225E" w:rsidRPr="00DA7013">
        <w:rPr>
          <w:rFonts w:ascii="Century Gothic" w:hAnsi="Century Gothic"/>
          <w:sz w:val="18"/>
          <w:szCs w:val="18"/>
        </w:rPr>
        <w:t xml:space="preserve"> supplier, </w:t>
      </w:r>
      <w:r w:rsidRPr="00DA7013">
        <w:rPr>
          <w:rFonts w:ascii="Century Gothic" w:hAnsi="Century Gothic"/>
          <w:sz w:val="18"/>
          <w:szCs w:val="18"/>
        </w:rPr>
        <w:t xml:space="preserve">another </w:t>
      </w:r>
      <w:r w:rsidR="00315B50" w:rsidRPr="00DA7013">
        <w:rPr>
          <w:rFonts w:ascii="Century Gothic" w:hAnsi="Century Gothic"/>
          <w:sz w:val="18"/>
          <w:szCs w:val="18"/>
        </w:rPr>
        <w:t>participant</w:t>
      </w:r>
      <w:r w:rsidRPr="00DA7013">
        <w:rPr>
          <w:rFonts w:ascii="Century Gothic" w:hAnsi="Century Gothic"/>
          <w:sz w:val="18"/>
          <w:szCs w:val="18"/>
        </w:rPr>
        <w:t xml:space="preserve"> or potential </w:t>
      </w:r>
      <w:r w:rsidR="00315B50" w:rsidRPr="00DA7013">
        <w:rPr>
          <w:rFonts w:ascii="Century Gothic" w:hAnsi="Century Gothic"/>
          <w:sz w:val="18"/>
          <w:szCs w:val="18"/>
        </w:rPr>
        <w:t>participant</w:t>
      </w:r>
      <w:r w:rsidRPr="00DA7013">
        <w:rPr>
          <w:rFonts w:ascii="Century Gothic" w:hAnsi="Century Gothic"/>
          <w:sz w:val="18"/>
          <w:szCs w:val="18"/>
        </w:rPr>
        <w:t xml:space="preserve"> of, or anyone else associated with, this Promotion;</w:t>
      </w:r>
    </w:p>
    <w:p w14:paraId="7E276FCD" w14:textId="2FACB876" w:rsidR="005B0C6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submits a</w:t>
      </w:r>
      <w:r w:rsidR="00B30537" w:rsidRPr="00DA7013">
        <w:rPr>
          <w:rFonts w:ascii="Century Gothic" w:hAnsi="Century Gothic"/>
          <w:sz w:val="18"/>
          <w:szCs w:val="18"/>
        </w:rPr>
        <w:t>n</w:t>
      </w:r>
      <w:r w:rsidRPr="00DA7013">
        <w:rPr>
          <w:rFonts w:ascii="Century Gothic" w:hAnsi="Century Gothic"/>
          <w:sz w:val="18"/>
          <w:szCs w:val="18"/>
        </w:rPr>
        <w:t xml:space="preserve"> entry that is not in accordance with these Terms and Conditions or who tampers with the entry process; or</w:t>
      </w:r>
    </w:p>
    <w:p w14:paraId="7E276FCF" w14:textId="6D25595D" w:rsidR="005B0C6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engages in conduct in relation to this </w:t>
      </w:r>
      <w:proofErr w:type="gramStart"/>
      <w:r w:rsidRPr="00DA7013">
        <w:rPr>
          <w:rFonts w:ascii="Century Gothic" w:hAnsi="Century Gothic"/>
          <w:sz w:val="18"/>
          <w:szCs w:val="18"/>
        </w:rPr>
        <w:t>Promotion</w:t>
      </w:r>
      <w:proofErr w:type="gramEnd"/>
      <w:r w:rsidRPr="00DA7013">
        <w:rPr>
          <w:rFonts w:ascii="Century Gothic" w:hAnsi="Century Gothic"/>
          <w:sz w:val="18"/>
          <w:szCs w:val="18"/>
        </w:rPr>
        <w:t xml:space="preserve"> which is misleading, deceptive, fraudulent or damaging to the Promoter's goodwill or reputation.</w:t>
      </w:r>
    </w:p>
    <w:p w14:paraId="7E276FD1" w14:textId="60ECAB63"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w:t>
      </w:r>
      <w:r w:rsidRPr="00DA7013">
        <w:rPr>
          <w:rFonts w:ascii="Century Gothic" w:hAnsi="Century Gothic"/>
          <w:spacing w:val="-3"/>
          <w:sz w:val="18"/>
          <w:szCs w:val="18"/>
        </w:rPr>
        <w:t xml:space="preserve"> </w:t>
      </w:r>
      <w:r w:rsidRPr="00DA7013">
        <w:rPr>
          <w:rFonts w:ascii="Century Gothic" w:hAnsi="Century Gothic"/>
          <w:sz w:val="18"/>
          <w:szCs w:val="18"/>
        </w:rPr>
        <w:t>Promoter</w:t>
      </w:r>
      <w:r w:rsidRPr="00DA7013">
        <w:rPr>
          <w:rFonts w:ascii="Century Gothic" w:hAnsi="Century Gothic"/>
          <w:spacing w:val="-2"/>
          <w:sz w:val="18"/>
          <w:szCs w:val="18"/>
        </w:rPr>
        <w:t xml:space="preserve"> </w:t>
      </w:r>
      <w:r w:rsidRPr="00DA7013">
        <w:rPr>
          <w:rFonts w:ascii="Century Gothic" w:hAnsi="Century Gothic"/>
          <w:sz w:val="18"/>
          <w:szCs w:val="18"/>
        </w:rPr>
        <w:t>reserves</w:t>
      </w:r>
      <w:r w:rsidRPr="00DA7013">
        <w:rPr>
          <w:rFonts w:ascii="Century Gothic" w:hAnsi="Century Gothic"/>
          <w:spacing w:val="-1"/>
          <w:sz w:val="18"/>
          <w:szCs w:val="18"/>
        </w:rPr>
        <w:t xml:space="preserve"> </w:t>
      </w:r>
      <w:r w:rsidRPr="00DA7013">
        <w:rPr>
          <w:rFonts w:ascii="Century Gothic" w:hAnsi="Century Gothic"/>
          <w:sz w:val="18"/>
          <w:szCs w:val="18"/>
        </w:rPr>
        <w:t>the</w:t>
      </w:r>
      <w:r w:rsidRPr="00DA7013">
        <w:rPr>
          <w:rFonts w:ascii="Century Gothic" w:hAnsi="Century Gothic"/>
          <w:spacing w:val="-1"/>
          <w:sz w:val="18"/>
          <w:szCs w:val="18"/>
        </w:rPr>
        <w:t xml:space="preserve"> </w:t>
      </w:r>
      <w:r w:rsidRPr="00DA7013">
        <w:rPr>
          <w:rFonts w:ascii="Century Gothic" w:hAnsi="Century Gothic"/>
          <w:sz w:val="18"/>
          <w:szCs w:val="18"/>
        </w:rPr>
        <w:t>right,</w:t>
      </w:r>
      <w:r w:rsidRPr="00DA7013">
        <w:rPr>
          <w:rFonts w:ascii="Century Gothic" w:hAnsi="Century Gothic"/>
          <w:spacing w:val="-3"/>
          <w:sz w:val="18"/>
          <w:szCs w:val="18"/>
        </w:rPr>
        <w:t xml:space="preserve"> </w:t>
      </w:r>
      <w:r w:rsidRPr="00DA7013">
        <w:rPr>
          <w:rFonts w:ascii="Century Gothic" w:hAnsi="Century Gothic"/>
          <w:sz w:val="18"/>
          <w:szCs w:val="18"/>
        </w:rPr>
        <w:t>at</w:t>
      </w:r>
      <w:r w:rsidRPr="00DA7013">
        <w:rPr>
          <w:rFonts w:ascii="Century Gothic" w:hAnsi="Century Gothic"/>
          <w:spacing w:val="-2"/>
          <w:sz w:val="18"/>
          <w:szCs w:val="18"/>
        </w:rPr>
        <w:t xml:space="preserve"> </w:t>
      </w:r>
      <w:r w:rsidRPr="00DA7013">
        <w:rPr>
          <w:rFonts w:ascii="Century Gothic" w:hAnsi="Century Gothic"/>
          <w:sz w:val="18"/>
          <w:szCs w:val="18"/>
        </w:rPr>
        <w:t>any</w:t>
      </w:r>
      <w:r w:rsidRPr="00DA7013">
        <w:rPr>
          <w:rFonts w:ascii="Century Gothic" w:hAnsi="Century Gothic"/>
          <w:spacing w:val="-7"/>
          <w:sz w:val="18"/>
          <w:szCs w:val="18"/>
        </w:rPr>
        <w:t xml:space="preserve"> </w:t>
      </w:r>
      <w:r w:rsidRPr="00DA7013">
        <w:rPr>
          <w:rFonts w:ascii="Century Gothic" w:hAnsi="Century Gothic"/>
          <w:sz w:val="18"/>
          <w:szCs w:val="18"/>
        </w:rPr>
        <w:t>time,</w:t>
      </w:r>
      <w:r w:rsidRPr="00DA7013">
        <w:rPr>
          <w:rFonts w:ascii="Century Gothic" w:hAnsi="Century Gothic"/>
          <w:spacing w:val="-3"/>
          <w:sz w:val="18"/>
          <w:szCs w:val="18"/>
        </w:rPr>
        <w:t xml:space="preserve"> </w:t>
      </w:r>
      <w:r w:rsidRPr="00DA7013">
        <w:rPr>
          <w:rFonts w:ascii="Century Gothic" w:hAnsi="Century Gothic"/>
          <w:sz w:val="18"/>
          <w:szCs w:val="18"/>
        </w:rPr>
        <w:t>to</w:t>
      </w:r>
      <w:r w:rsidRPr="00DA7013">
        <w:rPr>
          <w:rFonts w:ascii="Century Gothic" w:hAnsi="Century Gothic"/>
          <w:spacing w:val="-2"/>
          <w:sz w:val="18"/>
          <w:szCs w:val="18"/>
        </w:rPr>
        <w:t xml:space="preserve"> </w:t>
      </w:r>
      <w:r w:rsidRPr="00DA7013">
        <w:rPr>
          <w:rFonts w:ascii="Century Gothic" w:hAnsi="Century Gothic"/>
          <w:sz w:val="18"/>
          <w:szCs w:val="18"/>
        </w:rPr>
        <w:t>verify</w:t>
      </w:r>
      <w:r w:rsidRPr="00DA7013">
        <w:rPr>
          <w:rFonts w:ascii="Century Gothic" w:hAnsi="Century Gothic"/>
          <w:spacing w:val="-6"/>
          <w:sz w:val="18"/>
          <w:szCs w:val="18"/>
        </w:rPr>
        <w:t xml:space="preserve"> </w:t>
      </w:r>
      <w:r w:rsidRPr="00DA7013">
        <w:rPr>
          <w:rFonts w:ascii="Century Gothic" w:hAnsi="Century Gothic"/>
          <w:sz w:val="18"/>
          <w:szCs w:val="18"/>
        </w:rPr>
        <w:t>the</w:t>
      </w:r>
      <w:r w:rsidRPr="00DA7013">
        <w:rPr>
          <w:rFonts w:ascii="Century Gothic" w:hAnsi="Century Gothic"/>
          <w:spacing w:val="-2"/>
          <w:sz w:val="18"/>
          <w:szCs w:val="18"/>
        </w:rPr>
        <w:t xml:space="preserve"> </w:t>
      </w:r>
      <w:r w:rsidRPr="00DA7013">
        <w:rPr>
          <w:rFonts w:ascii="Century Gothic" w:hAnsi="Century Gothic"/>
          <w:sz w:val="18"/>
          <w:szCs w:val="18"/>
        </w:rPr>
        <w:t>validity</w:t>
      </w:r>
      <w:r w:rsidRPr="00DA7013">
        <w:rPr>
          <w:rFonts w:ascii="Century Gothic" w:hAnsi="Century Gothic"/>
          <w:spacing w:val="-6"/>
          <w:sz w:val="18"/>
          <w:szCs w:val="18"/>
        </w:rPr>
        <w:t xml:space="preserve"> </w:t>
      </w:r>
      <w:r w:rsidRPr="00DA7013">
        <w:rPr>
          <w:rFonts w:ascii="Century Gothic" w:hAnsi="Century Gothic"/>
          <w:sz w:val="18"/>
          <w:szCs w:val="18"/>
        </w:rPr>
        <w:t>of</w:t>
      </w:r>
      <w:r w:rsidRPr="00DA7013">
        <w:rPr>
          <w:rFonts w:ascii="Century Gothic" w:hAnsi="Century Gothic"/>
          <w:spacing w:val="-1"/>
          <w:sz w:val="18"/>
          <w:szCs w:val="18"/>
        </w:rPr>
        <w:t xml:space="preserve"> </w:t>
      </w:r>
      <w:r w:rsidRPr="00DA7013">
        <w:rPr>
          <w:rFonts w:ascii="Century Gothic" w:hAnsi="Century Gothic"/>
          <w:sz w:val="18"/>
          <w:szCs w:val="18"/>
        </w:rPr>
        <w:t>entries</w:t>
      </w:r>
      <w:r w:rsidRPr="00DA7013">
        <w:rPr>
          <w:rFonts w:ascii="Century Gothic" w:hAnsi="Century Gothic"/>
          <w:spacing w:val="-1"/>
          <w:sz w:val="18"/>
          <w:szCs w:val="18"/>
        </w:rPr>
        <w:t xml:space="preserve"> </w:t>
      </w:r>
      <w:r w:rsidRPr="00DA7013">
        <w:rPr>
          <w:rFonts w:ascii="Century Gothic" w:hAnsi="Century Gothic"/>
          <w:sz w:val="18"/>
          <w:szCs w:val="18"/>
        </w:rPr>
        <w:t>and</w:t>
      </w:r>
      <w:r w:rsidRPr="00DA7013">
        <w:rPr>
          <w:rFonts w:ascii="Century Gothic" w:hAnsi="Century Gothic"/>
          <w:spacing w:val="-3"/>
          <w:sz w:val="18"/>
          <w:szCs w:val="18"/>
        </w:rPr>
        <w:t xml:space="preserve"> </w:t>
      </w:r>
      <w:r w:rsidR="00315B50" w:rsidRPr="00DA7013">
        <w:rPr>
          <w:rFonts w:ascii="Century Gothic" w:hAnsi="Century Gothic"/>
          <w:sz w:val="18"/>
          <w:szCs w:val="18"/>
        </w:rPr>
        <w:t>participant</w:t>
      </w:r>
      <w:r w:rsidRPr="00DA7013">
        <w:rPr>
          <w:rFonts w:ascii="Century Gothic" w:hAnsi="Century Gothic"/>
          <w:sz w:val="18"/>
          <w:szCs w:val="18"/>
        </w:rPr>
        <w:t>s</w:t>
      </w:r>
      <w:r w:rsidRPr="00DA7013">
        <w:rPr>
          <w:rFonts w:ascii="Century Gothic" w:hAnsi="Century Gothic"/>
          <w:spacing w:val="-2"/>
          <w:sz w:val="18"/>
          <w:szCs w:val="18"/>
        </w:rPr>
        <w:t xml:space="preserve"> </w:t>
      </w:r>
      <w:r w:rsidRPr="00DA7013">
        <w:rPr>
          <w:rFonts w:ascii="Century Gothic" w:hAnsi="Century Gothic"/>
          <w:sz w:val="18"/>
          <w:szCs w:val="18"/>
        </w:rPr>
        <w:t>(including</w:t>
      </w:r>
      <w:r w:rsidR="006A7725" w:rsidRPr="00DA7013">
        <w:rPr>
          <w:rFonts w:ascii="Century Gothic" w:hAnsi="Century Gothic"/>
          <w:sz w:val="18"/>
          <w:szCs w:val="18"/>
        </w:rPr>
        <w:t xml:space="preserve">, without </w:t>
      </w:r>
      <w:r w:rsidR="00403E12" w:rsidRPr="00DA7013">
        <w:rPr>
          <w:rFonts w:ascii="Century Gothic" w:hAnsi="Century Gothic"/>
          <w:sz w:val="18"/>
          <w:szCs w:val="18"/>
        </w:rPr>
        <w:t>limitation</w:t>
      </w:r>
      <w:r w:rsidR="006A7725" w:rsidRPr="00DA7013">
        <w:rPr>
          <w:rFonts w:ascii="Century Gothic" w:hAnsi="Century Gothic"/>
          <w:sz w:val="18"/>
          <w:szCs w:val="18"/>
        </w:rPr>
        <w:t>,</w:t>
      </w:r>
      <w:r w:rsidRPr="00DA7013">
        <w:rPr>
          <w:rFonts w:ascii="Century Gothic" w:hAnsi="Century Gothic"/>
          <w:sz w:val="18"/>
          <w:szCs w:val="18"/>
        </w:rPr>
        <w:t xml:space="preserve"> </w:t>
      </w:r>
      <w:proofErr w:type="gramStart"/>
      <w:r w:rsidRPr="00DA7013">
        <w:rPr>
          <w:rFonts w:ascii="Century Gothic" w:hAnsi="Century Gothic"/>
          <w:sz w:val="18"/>
          <w:szCs w:val="18"/>
        </w:rPr>
        <w:t>an</w:t>
      </w:r>
      <w:proofErr w:type="gramEnd"/>
      <w:r w:rsidRPr="00DA7013">
        <w:rPr>
          <w:rFonts w:ascii="Century Gothic" w:hAnsi="Century Gothic"/>
          <w:sz w:val="18"/>
          <w:szCs w:val="18"/>
        </w:rPr>
        <w:t xml:space="preserve"> </w:t>
      </w:r>
      <w:r w:rsidR="00315B50" w:rsidRPr="00DA7013">
        <w:rPr>
          <w:rFonts w:ascii="Century Gothic" w:hAnsi="Century Gothic"/>
          <w:sz w:val="18"/>
          <w:szCs w:val="18"/>
        </w:rPr>
        <w:t>participant</w:t>
      </w:r>
      <w:r w:rsidRPr="00DA7013">
        <w:rPr>
          <w:rFonts w:ascii="Century Gothic" w:hAnsi="Century Gothic"/>
          <w:sz w:val="18"/>
          <w:szCs w:val="18"/>
        </w:rPr>
        <w:t xml:space="preserve">’s identity, age and place of residence). Errors and omissions may be accepted </w:t>
      </w:r>
      <w:r w:rsidR="006A7725" w:rsidRPr="00DA7013">
        <w:rPr>
          <w:rFonts w:ascii="Century Gothic" w:hAnsi="Century Gothic"/>
          <w:sz w:val="18"/>
          <w:szCs w:val="18"/>
        </w:rPr>
        <w:t xml:space="preserve">or rejected </w:t>
      </w:r>
      <w:r w:rsidRPr="00DA7013">
        <w:rPr>
          <w:rFonts w:ascii="Century Gothic" w:hAnsi="Century Gothic"/>
          <w:sz w:val="18"/>
          <w:szCs w:val="18"/>
        </w:rPr>
        <w:t xml:space="preserve">at the Promoter's </w:t>
      </w:r>
      <w:r w:rsidR="00B30537" w:rsidRPr="00DA7013">
        <w:rPr>
          <w:rFonts w:ascii="Century Gothic" w:hAnsi="Century Gothic"/>
          <w:sz w:val="18"/>
          <w:szCs w:val="18"/>
        </w:rPr>
        <w:t xml:space="preserve">absolute </w:t>
      </w:r>
      <w:r w:rsidRPr="00DA7013">
        <w:rPr>
          <w:rFonts w:ascii="Century Gothic" w:hAnsi="Century Gothic"/>
          <w:sz w:val="18"/>
          <w:szCs w:val="18"/>
        </w:rPr>
        <w:t>discretion. Failure by the Promoter to enforce any of its rights at any stage does not constitute a waiver of those rights. The Promoter's legal rights to recover damages or other compensation from such an offender are</w:t>
      </w:r>
      <w:r w:rsidRPr="00DA7013">
        <w:rPr>
          <w:rFonts w:ascii="Century Gothic" w:hAnsi="Century Gothic"/>
          <w:spacing w:val="-3"/>
          <w:sz w:val="18"/>
          <w:szCs w:val="18"/>
        </w:rPr>
        <w:t xml:space="preserve"> </w:t>
      </w:r>
      <w:r w:rsidRPr="00DA7013">
        <w:rPr>
          <w:rFonts w:ascii="Century Gothic" w:hAnsi="Century Gothic"/>
          <w:sz w:val="18"/>
          <w:szCs w:val="18"/>
        </w:rPr>
        <w:t>reserved.</w:t>
      </w:r>
    </w:p>
    <w:p w14:paraId="7E276FD7" w14:textId="77777777"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If this Promotion is interfered with in any way or is </w:t>
      </w:r>
      <w:r w:rsidRPr="00DA7013">
        <w:rPr>
          <w:rFonts w:ascii="Century Gothic" w:hAnsi="Century Gothic"/>
          <w:spacing w:val="2"/>
          <w:sz w:val="18"/>
          <w:szCs w:val="18"/>
        </w:rPr>
        <w:t xml:space="preserve">not </w:t>
      </w:r>
      <w:r w:rsidRPr="00DA7013">
        <w:rPr>
          <w:rFonts w:ascii="Century Gothic" w:hAnsi="Century Gothic"/>
          <w:sz w:val="18"/>
          <w:szCs w:val="18"/>
        </w:rPr>
        <w:t xml:space="preserve">capable of being conducted as reasonably anticipated due to any reason beyond the reasonable control of the Promoter, the Promoter reserves the right, in its sole discretion, to the fullest extent permitted by law to modify, suspend, </w:t>
      </w:r>
      <w:proofErr w:type="gramStart"/>
      <w:r w:rsidRPr="00DA7013">
        <w:rPr>
          <w:rFonts w:ascii="Century Gothic" w:hAnsi="Century Gothic"/>
          <w:sz w:val="18"/>
          <w:szCs w:val="18"/>
        </w:rPr>
        <w:t>terminate</w:t>
      </w:r>
      <w:proofErr w:type="gramEnd"/>
      <w:r w:rsidRPr="00DA7013">
        <w:rPr>
          <w:rFonts w:ascii="Century Gothic" w:hAnsi="Century Gothic"/>
          <w:sz w:val="18"/>
          <w:szCs w:val="18"/>
        </w:rPr>
        <w:t xml:space="preserve"> or cancel the Promotion, as appropriate, subject to any directions from any relevant authority.</w:t>
      </w:r>
    </w:p>
    <w:p w14:paraId="7E276FD9" w14:textId="4EC47C8E"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It is a condition of accepting the </w:t>
      </w:r>
      <w:r w:rsidR="007353D4" w:rsidRPr="00DA7013">
        <w:rPr>
          <w:rFonts w:ascii="Century Gothic" w:hAnsi="Century Gothic"/>
          <w:sz w:val="18"/>
          <w:szCs w:val="18"/>
        </w:rPr>
        <w:t>Prize</w:t>
      </w:r>
      <w:r w:rsidRPr="00DA7013">
        <w:rPr>
          <w:rFonts w:ascii="Century Gothic" w:hAnsi="Century Gothic"/>
          <w:sz w:val="18"/>
          <w:szCs w:val="18"/>
        </w:rPr>
        <w:t xml:space="preserve"> that the </w:t>
      </w:r>
      <w:r w:rsidR="00315B50" w:rsidRPr="00DA7013">
        <w:rPr>
          <w:rFonts w:ascii="Century Gothic" w:hAnsi="Century Gothic"/>
          <w:sz w:val="18"/>
          <w:szCs w:val="18"/>
        </w:rPr>
        <w:t>participant</w:t>
      </w:r>
      <w:r w:rsidRPr="00DA7013">
        <w:rPr>
          <w:rFonts w:ascii="Century Gothic" w:hAnsi="Century Gothic"/>
          <w:sz w:val="18"/>
          <w:szCs w:val="18"/>
        </w:rPr>
        <w:t xml:space="preserve"> must comply with all the conditions of use of the </w:t>
      </w:r>
      <w:r w:rsidR="007353D4" w:rsidRPr="00DA7013">
        <w:rPr>
          <w:rFonts w:ascii="Century Gothic" w:hAnsi="Century Gothic"/>
          <w:sz w:val="18"/>
          <w:szCs w:val="18"/>
        </w:rPr>
        <w:t>Prize</w:t>
      </w:r>
      <w:r w:rsidRPr="00DA7013">
        <w:rPr>
          <w:rFonts w:ascii="Century Gothic" w:hAnsi="Century Gothic"/>
          <w:sz w:val="18"/>
          <w:szCs w:val="18"/>
        </w:rPr>
        <w:t xml:space="preserve"> and </w:t>
      </w:r>
      <w:r w:rsidR="007353D4" w:rsidRPr="00DA7013">
        <w:rPr>
          <w:rFonts w:ascii="Century Gothic" w:hAnsi="Century Gothic"/>
          <w:sz w:val="18"/>
          <w:szCs w:val="18"/>
        </w:rPr>
        <w:t>Prize</w:t>
      </w:r>
      <w:r w:rsidRPr="00DA7013">
        <w:rPr>
          <w:rFonts w:ascii="Century Gothic" w:hAnsi="Century Gothic"/>
          <w:sz w:val="18"/>
          <w:szCs w:val="18"/>
        </w:rPr>
        <w:t xml:space="preserve"> supplier's requirements.</w:t>
      </w:r>
      <w:r w:rsidR="006D1844" w:rsidRPr="00DA7013">
        <w:rPr>
          <w:rFonts w:ascii="Century Gothic" w:hAnsi="Century Gothic"/>
          <w:sz w:val="18"/>
          <w:szCs w:val="18"/>
        </w:rPr>
        <w:t xml:space="preserve"> </w:t>
      </w:r>
      <w:r w:rsidRPr="00DA7013">
        <w:rPr>
          <w:rFonts w:ascii="Century Gothic" w:hAnsi="Century Gothic"/>
          <w:sz w:val="18"/>
          <w:szCs w:val="18"/>
        </w:rPr>
        <w:t xml:space="preserve">The </w:t>
      </w:r>
      <w:r w:rsidR="00315B50" w:rsidRPr="00DA7013">
        <w:rPr>
          <w:rFonts w:ascii="Century Gothic" w:hAnsi="Century Gothic"/>
          <w:sz w:val="18"/>
          <w:szCs w:val="18"/>
        </w:rPr>
        <w:t>participant</w:t>
      </w:r>
      <w:r w:rsidRPr="00DA7013">
        <w:rPr>
          <w:rFonts w:ascii="Century Gothic" w:hAnsi="Century Gothic"/>
          <w:sz w:val="18"/>
          <w:szCs w:val="18"/>
        </w:rPr>
        <w:t xml:space="preserve"> may be required to (at the Promoter’s discretion) sign any legal documentation as and in the form required by the Promoter and/or </w:t>
      </w:r>
      <w:r w:rsidR="007353D4" w:rsidRPr="00DA7013">
        <w:rPr>
          <w:rFonts w:ascii="Century Gothic" w:hAnsi="Century Gothic"/>
          <w:sz w:val="18"/>
          <w:szCs w:val="18"/>
        </w:rPr>
        <w:t>Prize</w:t>
      </w:r>
      <w:r w:rsidRPr="00DA7013">
        <w:rPr>
          <w:rFonts w:ascii="Century Gothic" w:hAnsi="Century Gothic"/>
          <w:sz w:val="18"/>
          <w:szCs w:val="18"/>
        </w:rPr>
        <w:t xml:space="preserve"> supplier in their absolute discretion. The </w:t>
      </w:r>
      <w:r w:rsidR="007353D4" w:rsidRPr="00DA7013">
        <w:rPr>
          <w:rFonts w:ascii="Century Gothic" w:hAnsi="Century Gothic"/>
          <w:sz w:val="18"/>
          <w:szCs w:val="18"/>
        </w:rPr>
        <w:t>Prize</w:t>
      </w:r>
      <w:r w:rsidRPr="00DA7013">
        <w:rPr>
          <w:rFonts w:ascii="Century Gothic" w:hAnsi="Century Gothic"/>
          <w:sz w:val="18"/>
          <w:szCs w:val="18"/>
        </w:rPr>
        <w:t xml:space="preserve"> must be taken and used as stated and no compensation will be payable if an individual is unable to use the </w:t>
      </w:r>
      <w:r w:rsidR="007353D4" w:rsidRPr="00DA7013">
        <w:rPr>
          <w:rFonts w:ascii="Century Gothic" w:hAnsi="Century Gothic"/>
          <w:sz w:val="18"/>
          <w:szCs w:val="18"/>
        </w:rPr>
        <w:t>Prize</w:t>
      </w:r>
      <w:r w:rsidRPr="00DA7013">
        <w:rPr>
          <w:rFonts w:ascii="Century Gothic" w:hAnsi="Century Gothic"/>
          <w:sz w:val="18"/>
          <w:szCs w:val="18"/>
        </w:rPr>
        <w:t xml:space="preserve"> as</w:t>
      </w:r>
      <w:r w:rsidRPr="00DA7013">
        <w:rPr>
          <w:rFonts w:ascii="Century Gothic" w:hAnsi="Century Gothic"/>
          <w:spacing w:val="-11"/>
          <w:sz w:val="18"/>
          <w:szCs w:val="18"/>
        </w:rPr>
        <w:t xml:space="preserve"> </w:t>
      </w:r>
      <w:r w:rsidRPr="00DA7013">
        <w:rPr>
          <w:rFonts w:ascii="Century Gothic" w:hAnsi="Century Gothic"/>
          <w:sz w:val="18"/>
          <w:szCs w:val="18"/>
        </w:rPr>
        <w:t>stated.</w:t>
      </w:r>
    </w:p>
    <w:p w14:paraId="7E276FDB" w14:textId="63A79FF9"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The Promoter may communicate or advertise this Promotion </w:t>
      </w:r>
      <w:r w:rsidR="00B47114" w:rsidRPr="00DA7013">
        <w:rPr>
          <w:rFonts w:ascii="Century Gothic" w:hAnsi="Century Gothic"/>
          <w:sz w:val="18"/>
          <w:szCs w:val="18"/>
        </w:rPr>
        <w:t>via</w:t>
      </w:r>
      <w:r w:rsidRPr="00DA7013">
        <w:rPr>
          <w:rFonts w:ascii="Century Gothic" w:hAnsi="Century Gothic"/>
          <w:sz w:val="18"/>
          <w:szCs w:val="18"/>
        </w:rPr>
        <w:t xml:space="preserve"> </w:t>
      </w:r>
      <w:r w:rsidR="00F67027" w:rsidRPr="00DA7013">
        <w:rPr>
          <w:rFonts w:ascii="Century Gothic" w:hAnsi="Century Gothic"/>
          <w:sz w:val="18"/>
          <w:szCs w:val="18"/>
        </w:rPr>
        <w:t xml:space="preserve">social medial platforms </w:t>
      </w:r>
      <w:r w:rsidR="00D86A2A" w:rsidRPr="00DA7013">
        <w:rPr>
          <w:rFonts w:ascii="Century Gothic" w:hAnsi="Century Gothic"/>
          <w:sz w:val="18"/>
          <w:szCs w:val="18"/>
        </w:rPr>
        <w:t>(</w:t>
      </w:r>
      <w:r w:rsidR="00D86A2A" w:rsidRPr="00DA7013">
        <w:rPr>
          <w:rFonts w:ascii="Century Gothic" w:hAnsi="Century Gothic"/>
          <w:b/>
          <w:bCs/>
          <w:sz w:val="18"/>
          <w:szCs w:val="18"/>
        </w:rPr>
        <w:t>Platforms</w:t>
      </w:r>
      <w:r w:rsidR="00D86A2A" w:rsidRPr="00DA7013">
        <w:rPr>
          <w:rFonts w:ascii="Century Gothic" w:hAnsi="Century Gothic"/>
          <w:sz w:val="18"/>
          <w:szCs w:val="18"/>
        </w:rPr>
        <w:t xml:space="preserve">) </w:t>
      </w:r>
      <w:r w:rsidR="00F67027" w:rsidRPr="00DA7013">
        <w:rPr>
          <w:rFonts w:ascii="Century Gothic" w:hAnsi="Century Gothic"/>
          <w:sz w:val="18"/>
          <w:szCs w:val="18"/>
        </w:rPr>
        <w:t>including, without limitation</w:t>
      </w:r>
      <w:r w:rsidR="00D86A2A" w:rsidRPr="00DA7013">
        <w:rPr>
          <w:rFonts w:ascii="Century Gothic" w:hAnsi="Century Gothic"/>
          <w:sz w:val="18"/>
          <w:szCs w:val="18"/>
        </w:rPr>
        <w:t>, Facebook</w:t>
      </w:r>
      <w:r w:rsidR="007353D4" w:rsidRPr="00DA7013">
        <w:rPr>
          <w:rFonts w:ascii="Century Gothic" w:hAnsi="Century Gothic"/>
          <w:sz w:val="18"/>
          <w:szCs w:val="18"/>
        </w:rPr>
        <w:t xml:space="preserve">, TikTok </w:t>
      </w:r>
      <w:r w:rsidR="00B47114" w:rsidRPr="00DA7013">
        <w:rPr>
          <w:rFonts w:ascii="Century Gothic" w:hAnsi="Century Gothic"/>
          <w:sz w:val="18"/>
          <w:szCs w:val="18"/>
        </w:rPr>
        <w:t>and Instagram</w:t>
      </w:r>
      <w:r w:rsidRPr="00DA7013">
        <w:rPr>
          <w:rFonts w:ascii="Century Gothic" w:hAnsi="Century Gothic"/>
          <w:sz w:val="18"/>
          <w:szCs w:val="18"/>
        </w:rPr>
        <w:t xml:space="preserve">. However, the Promotion is in no way sponsored, </w:t>
      </w:r>
      <w:proofErr w:type="gramStart"/>
      <w:r w:rsidRPr="00DA7013">
        <w:rPr>
          <w:rFonts w:ascii="Century Gothic" w:hAnsi="Century Gothic"/>
          <w:sz w:val="18"/>
          <w:szCs w:val="18"/>
        </w:rPr>
        <w:t>endorsed</w:t>
      </w:r>
      <w:proofErr w:type="gramEnd"/>
      <w:r w:rsidRPr="00DA7013">
        <w:rPr>
          <w:rFonts w:ascii="Century Gothic" w:hAnsi="Century Gothic"/>
          <w:sz w:val="18"/>
          <w:szCs w:val="18"/>
        </w:rPr>
        <w:t xml:space="preserve"> or administered by, or associated wit</w:t>
      </w:r>
      <w:r w:rsidR="00D86A2A" w:rsidRPr="00DA7013">
        <w:rPr>
          <w:rFonts w:ascii="Century Gothic" w:hAnsi="Century Gothic"/>
          <w:sz w:val="18"/>
          <w:szCs w:val="18"/>
        </w:rPr>
        <w:t>h these Platforms</w:t>
      </w:r>
      <w:r w:rsidRPr="00DA7013">
        <w:rPr>
          <w:rFonts w:ascii="Century Gothic" w:hAnsi="Century Gothic"/>
          <w:sz w:val="18"/>
          <w:szCs w:val="18"/>
        </w:rPr>
        <w:t xml:space="preserve">. </w:t>
      </w:r>
      <w:r w:rsidR="00DA7013" w:rsidRPr="00DA7013">
        <w:rPr>
          <w:rFonts w:ascii="Century Gothic" w:hAnsi="Century Gothic"/>
          <w:sz w:val="18"/>
          <w:szCs w:val="18"/>
        </w:rPr>
        <w:t>Driver</w:t>
      </w:r>
      <w:r w:rsidRPr="00DA7013">
        <w:rPr>
          <w:rFonts w:ascii="Century Gothic" w:hAnsi="Century Gothic"/>
          <w:sz w:val="18"/>
          <w:szCs w:val="18"/>
        </w:rPr>
        <w:t xml:space="preserve">s are providing their information to the Promoter and not to </w:t>
      </w:r>
      <w:r w:rsidR="00D86A2A" w:rsidRPr="00DA7013">
        <w:rPr>
          <w:rFonts w:ascii="Century Gothic" w:hAnsi="Century Gothic"/>
          <w:sz w:val="18"/>
          <w:szCs w:val="18"/>
        </w:rPr>
        <w:t>the Platforms</w:t>
      </w:r>
      <w:r w:rsidRPr="00DA7013">
        <w:rPr>
          <w:rFonts w:ascii="Century Gothic" w:hAnsi="Century Gothic"/>
          <w:sz w:val="18"/>
          <w:szCs w:val="18"/>
        </w:rPr>
        <w:t xml:space="preserve">. Each </w:t>
      </w:r>
      <w:r w:rsidR="00315B50" w:rsidRPr="00DA7013">
        <w:rPr>
          <w:rFonts w:ascii="Century Gothic" w:hAnsi="Century Gothic"/>
          <w:sz w:val="18"/>
          <w:szCs w:val="18"/>
        </w:rPr>
        <w:t>participant</w:t>
      </w:r>
      <w:r w:rsidRPr="00DA7013">
        <w:rPr>
          <w:rFonts w:ascii="Century Gothic" w:hAnsi="Century Gothic"/>
          <w:sz w:val="18"/>
          <w:szCs w:val="18"/>
        </w:rPr>
        <w:t xml:space="preserve"> completely releases </w:t>
      </w:r>
      <w:r w:rsidR="00D86A2A" w:rsidRPr="00DA7013">
        <w:rPr>
          <w:rFonts w:ascii="Century Gothic" w:hAnsi="Century Gothic"/>
          <w:sz w:val="18"/>
          <w:szCs w:val="18"/>
        </w:rPr>
        <w:t>the Platforms</w:t>
      </w:r>
      <w:r w:rsidRPr="00DA7013">
        <w:rPr>
          <w:rFonts w:ascii="Century Gothic" w:hAnsi="Century Gothic"/>
          <w:sz w:val="18"/>
          <w:szCs w:val="18"/>
        </w:rPr>
        <w:t xml:space="preserve"> from </w:t>
      </w:r>
      <w:proofErr w:type="gramStart"/>
      <w:r w:rsidRPr="00DA7013">
        <w:rPr>
          <w:rFonts w:ascii="Century Gothic" w:hAnsi="Century Gothic"/>
          <w:sz w:val="18"/>
          <w:szCs w:val="18"/>
        </w:rPr>
        <w:t>any and all</w:t>
      </w:r>
      <w:proofErr w:type="gramEnd"/>
      <w:r w:rsidRPr="00DA7013">
        <w:rPr>
          <w:rFonts w:ascii="Century Gothic" w:hAnsi="Century Gothic"/>
          <w:spacing w:val="-3"/>
          <w:sz w:val="18"/>
          <w:szCs w:val="18"/>
        </w:rPr>
        <w:t xml:space="preserve"> </w:t>
      </w:r>
      <w:r w:rsidRPr="00DA7013">
        <w:rPr>
          <w:rFonts w:ascii="Century Gothic" w:hAnsi="Century Gothic"/>
          <w:sz w:val="18"/>
          <w:szCs w:val="18"/>
        </w:rPr>
        <w:t>liability.</w:t>
      </w:r>
    </w:p>
    <w:p w14:paraId="7E276FDD" w14:textId="25AA1352" w:rsidR="005B0C6A" w:rsidRPr="00DA7013" w:rsidRDefault="00CF2102" w:rsidP="00F46393">
      <w:pPr>
        <w:pStyle w:val="ListParagraph"/>
        <w:numPr>
          <w:ilvl w:val="0"/>
          <w:numId w:val="8"/>
        </w:numPr>
        <w:tabs>
          <w:tab w:val="left" w:pos="901"/>
        </w:tabs>
        <w:spacing w:before="120" w:after="120"/>
        <w:ind w:left="0" w:right="102" w:hanging="361"/>
        <w:rPr>
          <w:rFonts w:ascii="Century Gothic" w:hAnsi="Century Gothic"/>
          <w:sz w:val="18"/>
          <w:szCs w:val="18"/>
        </w:rPr>
      </w:pPr>
      <w:r w:rsidRPr="00DA7013">
        <w:rPr>
          <w:rFonts w:ascii="Century Gothic" w:hAnsi="Century Gothic"/>
          <w:sz w:val="18"/>
          <w:szCs w:val="18"/>
        </w:rPr>
        <w:t xml:space="preserve">The </w:t>
      </w:r>
      <w:r w:rsidR="007353D4" w:rsidRPr="00DA7013">
        <w:rPr>
          <w:rFonts w:ascii="Century Gothic" w:hAnsi="Century Gothic"/>
          <w:sz w:val="18"/>
          <w:szCs w:val="18"/>
        </w:rPr>
        <w:t>P</w:t>
      </w:r>
      <w:r w:rsidRPr="00DA7013">
        <w:rPr>
          <w:rFonts w:ascii="Century Gothic" w:hAnsi="Century Gothic"/>
          <w:sz w:val="18"/>
          <w:szCs w:val="18"/>
        </w:rPr>
        <w:t>rize is subject to availability, not transferable and not exchangeable for</w:t>
      </w:r>
      <w:r w:rsidRPr="00DA7013">
        <w:rPr>
          <w:rFonts w:ascii="Century Gothic" w:hAnsi="Century Gothic"/>
          <w:spacing w:val="-2"/>
          <w:sz w:val="18"/>
          <w:szCs w:val="18"/>
        </w:rPr>
        <w:t xml:space="preserve"> </w:t>
      </w:r>
      <w:r w:rsidRPr="00DA7013">
        <w:rPr>
          <w:rFonts w:ascii="Century Gothic" w:hAnsi="Century Gothic"/>
          <w:sz w:val="18"/>
          <w:szCs w:val="18"/>
        </w:rPr>
        <w:t>cash.</w:t>
      </w:r>
    </w:p>
    <w:p w14:paraId="7E276FDF" w14:textId="19F5AFAA"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If a </w:t>
      </w:r>
      <w:r w:rsidR="007353D4" w:rsidRPr="00DA7013">
        <w:rPr>
          <w:rFonts w:ascii="Century Gothic" w:hAnsi="Century Gothic"/>
          <w:sz w:val="18"/>
          <w:szCs w:val="18"/>
        </w:rPr>
        <w:t>P</w:t>
      </w:r>
      <w:r w:rsidRPr="00DA7013">
        <w:rPr>
          <w:rFonts w:ascii="Century Gothic" w:hAnsi="Century Gothic"/>
          <w:sz w:val="18"/>
          <w:szCs w:val="18"/>
        </w:rPr>
        <w:t xml:space="preserve">rize is unavailable for any reason, the Promoter reserves the right to substitute another </w:t>
      </w:r>
      <w:r w:rsidR="007353D4" w:rsidRPr="00DA7013">
        <w:rPr>
          <w:rFonts w:ascii="Century Gothic" w:hAnsi="Century Gothic"/>
          <w:spacing w:val="2"/>
          <w:sz w:val="18"/>
          <w:szCs w:val="18"/>
        </w:rPr>
        <w:t>Prize</w:t>
      </w:r>
      <w:r w:rsidRPr="00DA7013">
        <w:rPr>
          <w:rFonts w:ascii="Century Gothic" w:hAnsi="Century Gothic"/>
          <w:spacing w:val="2"/>
          <w:sz w:val="18"/>
          <w:szCs w:val="18"/>
        </w:rPr>
        <w:t xml:space="preserve"> </w:t>
      </w:r>
      <w:r w:rsidRPr="00DA7013">
        <w:rPr>
          <w:rFonts w:ascii="Century Gothic" w:hAnsi="Century Gothic"/>
          <w:sz w:val="18"/>
          <w:szCs w:val="18"/>
        </w:rPr>
        <w:t xml:space="preserve">of equal or greater value for that </w:t>
      </w:r>
      <w:r w:rsidR="007353D4" w:rsidRPr="00DA7013">
        <w:rPr>
          <w:rFonts w:ascii="Century Gothic" w:hAnsi="Century Gothic"/>
          <w:sz w:val="18"/>
          <w:szCs w:val="18"/>
        </w:rPr>
        <w:t>Prize</w:t>
      </w:r>
      <w:r w:rsidRPr="00DA7013">
        <w:rPr>
          <w:rFonts w:ascii="Century Gothic" w:hAnsi="Century Gothic"/>
          <w:sz w:val="18"/>
          <w:szCs w:val="18"/>
        </w:rPr>
        <w:t>, or element of it, subject to the approval of any relevant authority.</w:t>
      </w:r>
    </w:p>
    <w:p w14:paraId="7E276FE1" w14:textId="0EF3C9A1" w:rsidR="005B0C6A" w:rsidRPr="00DA7013" w:rsidRDefault="00DA7013"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Driver</w:t>
      </w:r>
      <w:r w:rsidR="00CF2102" w:rsidRPr="00DA7013">
        <w:rPr>
          <w:rFonts w:ascii="Century Gothic" w:hAnsi="Century Gothic"/>
          <w:sz w:val="18"/>
          <w:szCs w:val="18"/>
        </w:rPr>
        <w:t>s</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are</w:t>
      </w:r>
      <w:r w:rsidR="00CF2102" w:rsidRPr="00DA7013">
        <w:rPr>
          <w:rFonts w:ascii="Century Gothic" w:hAnsi="Century Gothic"/>
          <w:spacing w:val="-4"/>
          <w:sz w:val="18"/>
          <w:szCs w:val="18"/>
        </w:rPr>
        <w:t xml:space="preserve"> </w:t>
      </w:r>
      <w:r w:rsidR="00CF2102" w:rsidRPr="00DA7013">
        <w:rPr>
          <w:rFonts w:ascii="Century Gothic" w:hAnsi="Century Gothic"/>
          <w:sz w:val="18"/>
          <w:szCs w:val="18"/>
        </w:rPr>
        <w:t>advised</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that</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tax</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implications</w:t>
      </w:r>
      <w:r w:rsidR="00CF2102" w:rsidRPr="00DA7013">
        <w:rPr>
          <w:rFonts w:ascii="Century Gothic" w:hAnsi="Century Gothic"/>
          <w:spacing w:val="-6"/>
          <w:sz w:val="18"/>
          <w:szCs w:val="18"/>
        </w:rPr>
        <w:t xml:space="preserve"> </w:t>
      </w:r>
      <w:r w:rsidR="00CF2102" w:rsidRPr="00DA7013">
        <w:rPr>
          <w:rFonts w:ascii="Century Gothic" w:hAnsi="Century Gothic"/>
          <w:sz w:val="18"/>
          <w:szCs w:val="18"/>
        </w:rPr>
        <w:t>may</w:t>
      </w:r>
      <w:r w:rsidR="00CF2102" w:rsidRPr="00DA7013">
        <w:rPr>
          <w:rFonts w:ascii="Century Gothic" w:hAnsi="Century Gothic"/>
          <w:spacing w:val="-10"/>
          <w:sz w:val="18"/>
          <w:szCs w:val="18"/>
        </w:rPr>
        <w:t xml:space="preserve"> </w:t>
      </w:r>
      <w:r w:rsidR="00CF2102" w:rsidRPr="00DA7013">
        <w:rPr>
          <w:rFonts w:ascii="Century Gothic" w:hAnsi="Century Gothic"/>
          <w:sz w:val="18"/>
          <w:szCs w:val="18"/>
        </w:rPr>
        <w:t>arise</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from</w:t>
      </w:r>
      <w:r w:rsidR="00CF2102" w:rsidRPr="00DA7013">
        <w:rPr>
          <w:rFonts w:ascii="Century Gothic" w:hAnsi="Century Gothic"/>
          <w:spacing w:val="-3"/>
          <w:sz w:val="18"/>
          <w:szCs w:val="18"/>
        </w:rPr>
        <w:t xml:space="preserve"> </w:t>
      </w:r>
      <w:r w:rsidR="00CF2102" w:rsidRPr="00DA7013">
        <w:rPr>
          <w:rFonts w:ascii="Century Gothic" w:hAnsi="Century Gothic"/>
          <w:sz w:val="18"/>
          <w:szCs w:val="18"/>
        </w:rPr>
        <w:t>accepting</w:t>
      </w:r>
      <w:r w:rsidR="00CF2102" w:rsidRPr="00DA7013">
        <w:rPr>
          <w:rFonts w:ascii="Century Gothic" w:hAnsi="Century Gothic"/>
          <w:spacing w:val="-8"/>
          <w:sz w:val="18"/>
          <w:szCs w:val="18"/>
        </w:rPr>
        <w:t xml:space="preserve"> </w:t>
      </w:r>
      <w:r w:rsidR="00CF2102" w:rsidRPr="00DA7013">
        <w:rPr>
          <w:rFonts w:ascii="Century Gothic" w:hAnsi="Century Gothic"/>
          <w:sz w:val="18"/>
          <w:szCs w:val="18"/>
        </w:rPr>
        <w:t>the</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Prize</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and</w:t>
      </w:r>
      <w:r w:rsidR="00CF2102" w:rsidRPr="00DA7013">
        <w:rPr>
          <w:rFonts w:ascii="Century Gothic" w:hAnsi="Century Gothic"/>
          <w:spacing w:val="-7"/>
          <w:sz w:val="18"/>
          <w:szCs w:val="18"/>
        </w:rPr>
        <w:t xml:space="preserve"> </w:t>
      </w:r>
      <w:r w:rsidR="00CF2102" w:rsidRPr="00DA7013">
        <w:rPr>
          <w:rFonts w:ascii="Century Gothic" w:hAnsi="Century Gothic"/>
          <w:sz w:val="18"/>
          <w:szCs w:val="18"/>
        </w:rPr>
        <w:t>they</w:t>
      </w:r>
      <w:r w:rsidR="00CF2102" w:rsidRPr="00DA7013">
        <w:rPr>
          <w:rFonts w:ascii="Century Gothic" w:hAnsi="Century Gothic"/>
          <w:spacing w:val="-8"/>
          <w:sz w:val="18"/>
          <w:szCs w:val="18"/>
        </w:rPr>
        <w:t xml:space="preserve"> </w:t>
      </w:r>
      <w:r w:rsidR="00CF2102" w:rsidRPr="00DA7013">
        <w:rPr>
          <w:rFonts w:ascii="Century Gothic" w:hAnsi="Century Gothic"/>
          <w:sz w:val="18"/>
          <w:szCs w:val="18"/>
        </w:rPr>
        <w:t>should</w:t>
      </w:r>
      <w:r w:rsidR="00CF2102" w:rsidRPr="00DA7013">
        <w:rPr>
          <w:rFonts w:ascii="Century Gothic" w:hAnsi="Century Gothic"/>
          <w:spacing w:val="-6"/>
          <w:sz w:val="18"/>
          <w:szCs w:val="18"/>
        </w:rPr>
        <w:t xml:space="preserve"> </w:t>
      </w:r>
      <w:r w:rsidR="00CF2102" w:rsidRPr="00DA7013">
        <w:rPr>
          <w:rFonts w:ascii="Century Gothic" w:hAnsi="Century Gothic"/>
          <w:sz w:val="18"/>
          <w:szCs w:val="18"/>
        </w:rPr>
        <w:t>seek independent financial advice prior to acceptance of that</w:t>
      </w:r>
      <w:r w:rsidR="00CF2102" w:rsidRPr="00DA7013">
        <w:rPr>
          <w:rFonts w:ascii="Century Gothic" w:hAnsi="Century Gothic"/>
          <w:spacing w:val="-5"/>
          <w:sz w:val="18"/>
          <w:szCs w:val="18"/>
        </w:rPr>
        <w:t xml:space="preserve"> </w:t>
      </w:r>
      <w:r w:rsidR="00CF2102" w:rsidRPr="00DA7013">
        <w:rPr>
          <w:rFonts w:ascii="Century Gothic" w:hAnsi="Century Gothic"/>
          <w:sz w:val="18"/>
          <w:szCs w:val="18"/>
        </w:rPr>
        <w:t>Prize.</w:t>
      </w:r>
    </w:p>
    <w:p w14:paraId="7E276FE3" w14:textId="5516B4E7"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Nothing in these Terms</w:t>
      </w:r>
      <w:r w:rsidR="00542878" w:rsidRPr="00DA7013">
        <w:rPr>
          <w:rFonts w:ascii="Century Gothic" w:hAnsi="Century Gothic"/>
          <w:sz w:val="18"/>
          <w:szCs w:val="18"/>
        </w:rPr>
        <w:t xml:space="preserve"> and Conditions</w:t>
      </w:r>
      <w:r w:rsidRPr="00DA7013">
        <w:rPr>
          <w:rFonts w:ascii="Century Gothic" w:hAnsi="Century Gothic"/>
          <w:sz w:val="18"/>
          <w:szCs w:val="18"/>
        </w:rPr>
        <w:t xml:space="preserve"> limit, exclude or modify or purports to limit, exclude or modify the statutory consumer</w:t>
      </w:r>
      <w:r w:rsidRPr="00DA7013">
        <w:rPr>
          <w:rFonts w:ascii="Century Gothic" w:hAnsi="Century Gothic"/>
          <w:spacing w:val="-7"/>
          <w:sz w:val="18"/>
          <w:szCs w:val="18"/>
        </w:rPr>
        <w:t xml:space="preserve"> </w:t>
      </w:r>
      <w:r w:rsidRPr="00DA7013">
        <w:rPr>
          <w:rFonts w:ascii="Century Gothic" w:hAnsi="Century Gothic"/>
          <w:sz w:val="18"/>
          <w:szCs w:val="18"/>
        </w:rPr>
        <w:t>guarantees</w:t>
      </w:r>
      <w:r w:rsidRPr="00DA7013">
        <w:rPr>
          <w:rFonts w:ascii="Century Gothic" w:hAnsi="Century Gothic"/>
          <w:spacing w:val="-7"/>
          <w:sz w:val="18"/>
          <w:szCs w:val="18"/>
        </w:rPr>
        <w:t xml:space="preserve"> </w:t>
      </w:r>
      <w:r w:rsidRPr="00DA7013">
        <w:rPr>
          <w:rFonts w:ascii="Century Gothic" w:hAnsi="Century Gothic"/>
          <w:sz w:val="18"/>
          <w:szCs w:val="18"/>
        </w:rPr>
        <w:t>as</w:t>
      </w:r>
      <w:r w:rsidRPr="00DA7013">
        <w:rPr>
          <w:rFonts w:ascii="Century Gothic" w:hAnsi="Century Gothic"/>
          <w:spacing w:val="-7"/>
          <w:sz w:val="18"/>
          <w:szCs w:val="18"/>
        </w:rPr>
        <w:t xml:space="preserve"> </w:t>
      </w:r>
      <w:r w:rsidRPr="00DA7013">
        <w:rPr>
          <w:rFonts w:ascii="Century Gothic" w:hAnsi="Century Gothic"/>
          <w:sz w:val="18"/>
          <w:szCs w:val="18"/>
        </w:rPr>
        <w:t>provided</w:t>
      </w:r>
      <w:r w:rsidRPr="00DA7013">
        <w:rPr>
          <w:rFonts w:ascii="Century Gothic" w:hAnsi="Century Gothic"/>
          <w:spacing w:val="-8"/>
          <w:sz w:val="18"/>
          <w:szCs w:val="18"/>
        </w:rPr>
        <w:t xml:space="preserve"> </w:t>
      </w:r>
      <w:r w:rsidRPr="00DA7013">
        <w:rPr>
          <w:rFonts w:ascii="Century Gothic" w:hAnsi="Century Gothic"/>
          <w:sz w:val="18"/>
          <w:szCs w:val="18"/>
        </w:rPr>
        <w:t>under</w:t>
      </w:r>
      <w:r w:rsidRPr="00DA7013">
        <w:rPr>
          <w:rFonts w:ascii="Century Gothic" w:hAnsi="Century Gothic"/>
          <w:spacing w:val="-7"/>
          <w:sz w:val="18"/>
          <w:szCs w:val="18"/>
        </w:rPr>
        <w:t xml:space="preserve"> </w:t>
      </w:r>
      <w:r w:rsidRPr="00DA7013">
        <w:rPr>
          <w:rFonts w:ascii="Century Gothic" w:hAnsi="Century Gothic"/>
          <w:sz w:val="18"/>
          <w:szCs w:val="18"/>
        </w:rPr>
        <w:t>the</w:t>
      </w:r>
      <w:r w:rsidRPr="00DA7013">
        <w:rPr>
          <w:rFonts w:ascii="Century Gothic" w:hAnsi="Century Gothic"/>
          <w:spacing w:val="-7"/>
          <w:sz w:val="18"/>
          <w:szCs w:val="18"/>
        </w:rPr>
        <w:t xml:space="preserve"> </w:t>
      </w:r>
      <w:r w:rsidRPr="00DA7013">
        <w:rPr>
          <w:rFonts w:ascii="Century Gothic" w:hAnsi="Century Gothic"/>
          <w:i/>
          <w:iCs/>
          <w:sz w:val="18"/>
          <w:szCs w:val="18"/>
        </w:rPr>
        <w:t>Competition</w:t>
      </w:r>
      <w:r w:rsidRPr="00DA7013">
        <w:rPr>
          <w:rFonts w:ascii="Century Gothic" w:hAnsi="Century Gothic"/>
          <w:i/>
          <w:iCs/>
          <w:spacing w:val="-8"/>
          <w:sz w:val="18"/>
          <w:szCs w:val="18"/>
        </w:rPr>
        <w:t xml:space="preserve"> </w:t>
      </w:r>
      <w:r w:rsidRPr="00DA7013">
        <w:rPr>
          <w:rFonts w:ascii="Century Gothic" w:hAnsi="Century Gothic"/>
          <w:i/>
          <w:iCs/>
          <w:sz w:val="18"/>
          <w:szCs w:val="18"/>
        </w:rPr>
        <w:t>and</w:t>
      </w:r>
      <w:r w:rsidRPr="00DA7013">
        <w:rPr>
          <w:rFonts w:ascii="Century Gothic" w:hAnsi="Century Gothic"/>
          <w:i/>
          <w:iCs/>
          <w:spacing w:val="-8"/>
          <w:sz w:val="18"/>
          <w:szCs w:val="18"/>
        </w:rPr>
        <w:t xml:space="preserve"> </w:t>
      </w:r>
      <w:r w:rsidRPr="00DA7013">
        <w:rPr>
          <w:rFonts w:ascii="Century Gothic" w:hAnsi="Century Gothic"/>
          <w:i/>
          <w:iCs/>
          <w:sz w:val="18"/>
          <w:szCs w:val="18"/>
        </w:rPr>
        <w:t>Consumer</w:t>
      </w:r>
      <w:r w:rsidRPr="00DA7013">
        <w:rPr>
          <w:rFonts w:ascii="Century Gothic" w:hAnsi="Century Gothic"/>
          <w:i/>
          <w:iCs/>
          <w:spacing w:val="-7"/>
          <w:sz w:val="18"/>
          <w:szCs w:val="18"/>
        </w:rPr>
        <w:t xml:space="preserve"> </w:t>
      </w:r>
      <w:r w:rsidRPr="00DA7013">
        <w:rPr>
          <w:rFonts w:ascii="Century Gothic" w:hAnsi="Century Gothic"/>
          <w:i/>
          <w:iCs/>
          <w:sz w:val="18"/>
          <w:szCs w:val="18"/>
        </w:rPr>
        <w:t>Act</w:t>
      </w:r>
      <w:r w:rsidRPr="00DA7013">
        <w:rPr>
          <w:rFonts w:ascii="Century Gothic" w:hAnsi="Century Gothic"/>
          <w:i/>
          <w:iCs/>
          <w:spacing w:val="-8"/>
          <w:sz w:val="18"/>
          <w:szCs w:val="18"/>
        </w:rPr>
        <w:t xml:space="preserve"> </w:t>
      </w:r>
      <w:r w:rsidRPr="00DA7013">
        <w:rPr>
          <w:rFonts w:ascii="Century Gothic" w:hAnsi="Century Gothic"/>
          <w:i/>
          <w:iCs/>
          <w:sz w:val="18"/>
          <w:szCs w:val="18"/>
        </w:rPr>
        <w:t>2010</w:t>
      </w:r>
      <w:r w:rsidRPr="00DA7013">
        <w:rPr>
          <w:rFonts w:ascii="Century Gothic" w:hAnsi="Century Gothic"/>
          <w:spacing w:val="-6"/>
          <w:sz w:val="18"/>
          <w:szCs w:val="18"/>
        </w:rPr>
        <w:t xml:space="preserve"> </w:t>
      </w:r>
      <w:r w:rsidRPr="00DA7013">
        <w:rPr>
          <w:rFonts w:ascii="Century Gothic" w:hAnsi="Century Gothic"/>
          <w:sz w:val="18"/>
          <w:szCs w:val="18"/>
        </w:rPr>
        <w:t>(Cth),</w:t>
      </w:r>
      <w:r w:rsidRPr="00DA7013">
        <w:rPr>
          <w:rFonts w:ascii="Century Gothic" w:hAnsi="Century Gothic"/>
          <w:spacing w:val="-6"/>
          <w:sz w:val="18"/>
          <w:szCs w:val="18"/>
        </w:rPr>
        <w:t xml:space="preserve"> </w:t>
      </w:r>
      <w:r w:rsidRPr="00DA7013">
        <w:rPr>
          <w:rFonts w:ascii="Century Gothic" w:hAnsi="Century Gothic"/>
          <w:sz w:val="18"/>
          <w:szCs w:val="18"/>
        </w:rPr>
        <w:t>as</w:t>
      </w:r>
      <w:r w:rsidRPr="00DA7013">
        <w:rPr>
          <w:rFonts w:ascii="Century Gothic" w:hAnsi="Century Gothic"/>
          <w:spacing w:val="-7"/>
          <w:sz w:val="18"/>
          <w:szCs w:val="18"/>
        </w:rPr>
        <w:t xml:space="preserve"> </w:t>
      </w:r>
      <w:r w:rsidRPr="00DA7013">
        <w:rPr>
          <w:rFonts w:ascii="Century Gothic" w:hAnsi="Century Gothic"/>
          <w:sz w:val="18"/>
          <w:szCs w:val="18"/>
        </w:rPr>
        <w:t>well</w:t>
      </w:r>
      <w:r w:rsidRPr="00DA7013">
        <w:rPr>
          <w:rFonts w:ascii="Century Gothic" w:hAnsi="Century Gothic"/>
          <w:spacing w:val="-9"/>
          <w:sz w:val="18"/>
          <w:szCs w:val="18"/>
        </w:rPr>
        <w:t xml:space="preserve"> </w:t>
      </w:r>
      <w:r w:rsidRPr="00DA7013">
        <w:rPr>
          <w:rFonts w:ascii="Century Gothic" w:hAnsi="Century Gothic"/>
          <w:sz w:val="18"/>
          <w:szCs w:val="18"/>
        </w:rPr>
        <w:t>as any other implied warranties under the ASIC Act or similar consumer protection laws in the State and Territories of Australia (</w:t>
      </w:r>
      <w:r w:rsidRPr="00DA7013">
        <w:rPr>
          <w:rFonts w:ascii="Century Gothic" w:hAnsi="Century Gothic"/>
          <w:b/>
          <w:bCs/>
          <w:sz w:val="18"/>
          <w:szCs w:val="18"/>
        </w:rPr>
        <w:t>Non-Excludable</w:t>
      </w:r>
      <w:r w:rsidRPr="00DA7013">
        <w:rPr>
          <w:rFonts w:ascii="Century Gothic" w:hAnsi="Century Gothic"/>
          <w:b/>
          <w:bCs/>
          <w:spacing w:val="-1"/>
          <w:sz w:val="18"/>
          <w:szCs w:val="18"/>
        </w:rPr>
        <w:t xml:space="preserve"> </w:t>
      </w:r>
      <w:r w:rsidRPr="00DA7013">
        <w:rPr>
          <w:rFonts w:ascii="Century Gothic" w:hAnsi="Century Gothic"/>
          <w:b/>
          <w:bCs/>
          <w:sz w:val="18"/>
          <w:szCs w:val="18"/>
        </w:rPr>
        <w:t>Guarantees</w:t>
      </w:r>
      <w:r w:rsidRPr="00DA7013">
        <w:rPr>
          <w:rFonts w:ascii="Century Gothic" w:hAnsi="Century Gothic"/>
          <w:sz w:val="18"/>
          <w:szCs w:val="18"/>
        </w:rPr>
        <w:t>).</w:t>
      </w:r>
    </w:p>
    <w:p w14:paraId="2360C0A4" w14:textId="77777777" w:rsidR="00D87501"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Except for any liability that cannot be excluded by law, including the Non-Excludable Guarantees, the Promoter (including its officers, </w:t>
      </w:r>
      <w:proofErr w:type="gramStart"/>
      <w:r w:rsidRPr="00DA7013">
        <w:rPr>
          <w:rFonts w:ascii="Century Gothic" w:hAnsi="Century Gothic"/>
          <w:sz w:val="18"/>
          <w:szCs w:val="18"/>
        </w:rPr>
        <w:t>employees</w:t>
      </w:r>
      <w:proofErr w:type="gramEnd"/>
      <w:r w:rsidRPr="00DA7013">
        <w:rPr>
          <w:rFonts w:ascii="Century Gothic" w:hAnsi="Century Gothic"/>
          <w:sz w:val="18"/>
          <w:szCs w:val="18"/>
        </w:rPr>
        <w:t xml:space="preserve"> and agents) excludes all liability (including negligence),</w:t>
      </w:r>
      <w:r w:rsidRPr="00DA7013">
        <w:rPr>
          <w:rFonts w:ascii="Century Gothic" w:hAnsi="Century Gothic"/>
          <w:spacing w:val="-4"/>
          <w:sz w:val="18"/>
          <w:szCs w:val="18"/>
        </w:rPr>
        <w:t xml:space="preserve"> </w:t>
      </w:r>
      <w:r w:rsidRPr="00DA7013">
        <w:rPr>
          <w:rFonts w:ascii="Century Gothic" w:hAnsi="Century Gothic"/>
          <w:sz w:val="18"/>
          <w:szCs w:val="18"/>
        </w:rPr>
        <w:t>for</w:t>
      </w:r>
      <w:r w:rsidRPr="00DA7013">
        <w:rPr>
          <w:rFonts w:ascii="Century Gothic" w:hAnsi="Century Gothic"/>
          <w:spacing w:val="-3"/>
          <w:sz w:val="18"/>
          <w:szCs w:val="18"/>
        </w:rPr>
        <w:t xml:space="preserve"> </w:t>
      </w:r>
      <w:r w:rsidRPr="00DA7013">
        <w:rPr>
          <w:rFonts w:ascii="Century Gothic" w:hAnsi="Century Gothic"/>
          <w:sz w:val="18"/>
          <w:szCs w:val="18"/>
        </w:rPr>
        <w:t>any</w:t>
      </w:r>
      <w:r w:rsidRPr="00DA7013">
        <w:rPr>
          <w:rFonts w:ascii="Century Gothic" w:hAnsi="Century Gothic"/>
          <w:spacing w:val="-6"/>
          <w:sz w:val="18"/>
          <w:szCs w:val="18"/>
        </w:rPr>
        <w:t xml:space="preserve"> </w:t>
      </w:r>
      <w:r w:rsidRPr="00DA7013">
        <w:rPr>
          <w:rFonts w:ascii="Century Gothic" w:hAnsi="Century Gothic"/>
          <w:sz w:val="18"/>
          <w:szCs w:val="18"/>
        </w:rPr>
        <w:t>personal</w:t>
      </w:r>
      <w:r w:rsidRPr="00DA7013">
        <w:rPr>
          <w:rFonts w:ascii="Century Gothic" w:hAnsi="Century Gothic"/>
          <w:spacing w:val="-5"/>
          <w:sz w:val="18"/>
          <w:szCs w:val="18"/>
        </w:rPr>
        <w:t xml:space="preserve"> </w:t>
      </w:r>
      <w:r w:rsidRPr="00DA7013">
        <w:rPr>
          <w:rFonts w:ascii="Century Gothic" w:hAnsi="Century Gothic"/>
          <w:sz w:val="18"/>
          <w:szCs w:val="18"/>
        </w:rPr>
        <w:t>injury;</w:t>
      </w:r>
      <w:r w:rsidRPr="00DA7013">
        <w:rPr>
          <w:rFonts w:ascii="Century Gothic" w:hAnsi="Century Gothic"/>
          <w:spacing w:val="-3"/>
          <w:sz w:val="18"/>
          <w:szCs w:val="18"/>
        </w:rPr>
        <w:t xml:space="preserve"> </w:t>
      </w:r>
      <w:r w:rsidRPr="00DA7013">
        <w:rPr>
          <w:rFonts w:ascii="Century Gothic" w:hAnsi="Century Gothic"/>
          <w:sz w:val="18"/>
          <w:szCs w:val="18"/>
        </w:rPr>
        <w:t>or</w:t>
      </w:r>
      <w:r w:rsidRPr="00DA7013">
        <w:rPr>
          <w:rFonts w:ascii="Century Gothic" w:hAnsi="Century Gothic"/>
          <w:spacing w:val="-3"/>
          <w:sz w:val="18"/>
          <w:szCs w:val="18"/>
        </w:rPr>
        <w:t xml:space="preserve"> </w:t>
      </w:r>
      <w:r w:rsidRPr="00DA7013">
        <w:rPr>
          <w:rFonts w:ascii="Century Gothic" w:hAnsi="Century Gothic"/>
          <w:sz w:val="18"/>
          <w:szCs w:val="18"/>
        </w:rPr>
        <w:t>any</w:t>
      </w:r>
      <w:r w:rsidRPr="00DA7013">
        <w:rPr>
          <w:rFonts w:ascii="Century Gothic" w:hAnsi="Century Gothic"/>
          <w:spacing w:val="-7"/>
          <w:sz w:val="18"/>
          <w:szCs w:val="18"/>
        </w:rPr>
        <w:t xml:space="preserve"> </w:t>
      </w:r>
      <w:r w:rsidRPr="00DA7013">
        <w:rPr>
          <w:rFonts w:ascii="Century Gothic" w:hAnsi="Century Gothic"/>
          <w:sz w:val="18"/>
          <w:szCs w:val="18"/>
        </w:rPr>
        <w:lastRenderedPageBreak/>
        <w:t>loss</w:t>
      </w:r>
      <w:r w:rsidRPr="00DA7013">
        <w:rPr>
          <w:rFonts w:ascii="Century Gothic" w:hAnsi="Century Gothic"/>
          <w:spacing w:val="-2"/>
          <w:sz w:val="18"/>
          <w:szCs w:val="18"/>
        </w:rPr>
        <w:t xml:space="preserve"> </w:t>
      </w:r>
      <w:r w:rsidRPr="00DA7013">
        <w:rPr>
          <w:rFonts w:ascii="Century Gothic" w:hAnsi="Century Gothic"/>
          <w:sz w:val="18"/>
          <w:szCs w:val="18"/>
        </w:rPr>
        <w:t>or</w:t>
      </w:r>
      <w:r w:rsidRPr="00DA7013">
        <w:rPr>
          <w:rFonts w:ascii="Century Gothic" w:hAnsi="Century Gothic"/>
          <w:spacing w:val="-4"/>
          <w:sz w:val="18"/>
          <w:szCs w:val="18"/>
        </w:rPr>
        <w:t xml:space="preserve"> </w:t>
      </w:r>
      <w:r w:rsidRPr="00DA7013">
        <w:rPr>
          <w:rFonts w:ascii="Century Gothic" w:hAnsi="Century Gothic"/>
          <w:sz w:val="18"/>
          <w:szCs w:val="18"/>
        </w:rPr>
        <w:t>damage</w:t>
      </w:r>
      <w:r w:rsidRPr="00DA7013">
        <w:rPr>
          <w:rFonts w:ascii="Century Gothic" w:hAnsi="Century Gothic"/>
          <w:spacing w:val="-3"/>
          <w:sz w:val="18"/>
          <w:szCs w:val="18"/>
        </w:rPr>
        <w:t xml:space="preserve"> </w:t>
      </w:r>
      <w:r w:rsidRPr="00DA7013">
        <w:rPr>
          <w:rFonts w:ascii="Century Gothic" w:hAnsi="Century Gothic"/>
          <w:sz w:val="18"/>
          <w:szCs w:val="18"/>
        </w:rPr>
        <w:t>(including</w:t>
      </w:r>
      <w:r w:rsidRPr="00DA7013">
        <w:rPr>
          <w:rFonts w:ascii="Century Gothic" w:hAnsi="Century Gothic"/>
          <w:spacing w:val="-1"/>
          <w:sz w:val="18"/>
          <w:szCs w:val="18"/>
        </w:rPr>
        <w:t xml:space="preserve"> </w:t>
      </w:r>
      <w:r w:rsidRPr="00DA7013">
        <w:rPr>
          <w:rFonts w:ascii="Century Gothic" w:hAnsi="Century Gothic"/>
          <w:sz w:val="18"/>
          <w:szCs w:val="18"/>
        </w:rPr>
        <w:t>loss</w:t>
      </w:r>
      <w:r w:rsidRPr="00DA7013">
        <w:rPr>
          <w:rFonts w:ascii="Century Gothic" w:hAnsi="Century Gothic"/>
          <w:spacing w:val="-3"/>
          <w:sz w:val="18"/>
          <w:szCs w:val="18"/>
        </w:rPr>
        <w:t xml:space="preserve"> </w:t>
      </w:r>
      <w:r w:rsidRPr="00DA7013">
        <w:rPr>
          <w:rFonts w:ascii="Century Gothic" w:hAnsi="Century Gothic"/>
          <w:sz w:val="18"/>
          <w:szCs w:val="18"/>
        </w:rPr>
        <w:t>of</w:t>
      </w:r>
      <w:r w:rsidRPr="00DA7013">
        <w:rPr>
          <w:rFonts w:ascii="Century Gothic" w:hAnsi="Century Gothic"/>
          <w:spacing w:val="-1"/>
          <w:sz w:val="18"/>
          <w:szCs w:val="18"/>
        </w:rPr>
        <w:t xml:space="preserve"> </w:t>
      </w:r>
      <w:r w:rsidRPr="00DA7013">
        <w:rPr>
          <w:rFonts w:ascii="Century Gothic" w:hAnsi="Century Gothic"/>
          <w:sz w:val="18"/>
          <w:szCs w:val="18"/>
        </w:rPr>
        <w:t>opportunity);</w:t>
      </w:r>
      <w:r w:rsidRPr="00DA7013">
        <w:rPr>
          <w:rFonts w:ascii="Century Gothic" w:hAnsi="Century Gothic"/>
          <w:spacing w:val="-2"/>
          <w:sz w:val="18"/>
          <w:szCs w:val="18"/>
        </w:rPr>
        <w:t xml:space="preserve"> </w:t>
      </w:r>
      <w:r w:rsidRPr="00DA7013">
        <w:rPr>
          <w:rFonts w:ascii="Century Gothic" w:hAnsi="Century Gothic"/>
          <w:sz w:val="18"/>
          <w:szCs w:val="18"/>
        </w:rPr>
        <w:t>whether direct,</w:t>
      </w:r>
      <w:r w:rsidRPr="00DA7013">
        <w:rPr>
          <w:rFonts w:ascii="Century Gothic" w:hAnsi="Century Gothic"/>
          <w:spacing w:val="-3"/>
          <w:sz w:val="18"/>
          <w:szCs w:val="18"/>
        </w:rPr>
        <w:t xml:space="preserve"> </w:t>
      </w:r>
      <w:r w:rsidRPr="00DA7013">
        <w:rPr>
          <w:rFonts w:ascii="Century Gothic" w:hAnsi="Century Gothic"/>
          <w:sz w:val="18"/>
          <w:szCs w:val="18"/>
        </w:rPr>
        <w:t>indirect,</w:t>
      </w:r>
      <w:r w:rsidRPr="00DA7013">
        <w:rPr>
          <w:rFonts w:ascii="Century Gothic" w:hAnsi="Century Gothic"/>
          <w:spacing w:val="-3"/>
          <w:sz w:val="18"/>
          <w:szCs w:val="18"/>
        </w:rPr>
        <w:t xml:space="preserve"> </w:t>
      </w:r>
      <w:r w:rsidRPr="00DA7013">
        <w:rPr>
          <w:rFonts w:ascii="Century Gothic" w:hAnsi="Century Gothic"/>
          <w:sz w:val="18"/>
          <w:szCs w:val="18"/>
        </w:rPr>
        <w:t>special</w:t>
      </w:r>
      <w:r w:rsidRPr="00DA7013">
        <w:rPr>
          <w:rFonts w:ascii="Century Gothic" w:hAnsi="Century Gothic"/>
          <w:spacing w:val="-4"/>
          <w:sz w:val="18"/>
          <w:szCs w:val="18"/>
        </w:rPr>
        <w:t xml:space="preserve"> </w:t>
      </w:r>
      <w:r w:rsidRPr="00DA7013">
        <w:rPr>
          <w:rFonts w:ascii="Century Gothic" w:hAnsi="Century Gothic"/>
          <w:sz w:val="18"/>
          <w:szCs w:val="18"/>
        </w:rPr>
        <w:t>or</w:t>
      </w:r>
      <w:r w:rsidRPr="00DA7013">
        <w:rPr>
          <w:rFonts w:ascii="Century Gothic" w:hAnsi="Century Gothic"/>
          <w:spacing w:val="-3"/>
          <w:sz w:val="18"/>
          <w:szCs w:val="18"/>
        </w:rPr>
        <w:t xml:space="preserve"> </w:t>
      </w:r>
      <w:r w:rsidRPr="00DA7013">
        <w:rPr>
          <w:rFonts w:ascii="Century Gothic" w:hAnsi="Century Gothic"/>
          <w:sz w:val="18"/>
          <w:szCs w:val="18"/>
        </w:rPr>
        <w:t>consequential,</w:t>
      </w:r>
      <w:r w:rsidRPr="00DA7013">
        <w:rPr>
          <w:rFonts w:ascii="Century Gothic" w:hAnsi="Century Gothic"/>
          <w:spacing w:val="-3"/>
          <w:sz w:val="18"/>
          <w:szCs w:val="18"/>
        </w:rPr>
        <w:t xml:space="preserve"> </w:t>
      </w:r>
      <w:r w:rsidRPr="00DA7013">
        <w:rPr>
          <w:rFonts w:ascii="Century Gothic" w:hAnsi="Century Gothic"/>
          <w:sz w:val="18"/>
          <w:szCs w:val="18"/>
        </w:rPr>
        <w:t>arising</w:t>
      </w:r>
      <w:r w:rsidRPr="00DA7013">
        <w:rPr>
          <w:rFonts w:ascii="Century Gothic" w:hAnsi="Century Gothic"/>
          <w:spacing w:val="-3"/>
          <w:sz w:val="18"/>
          <w:szCs w:val="18"/>
        </w:rPr>
        <w:t xml:space="preserve"> </w:t>
      </w:r>
      <w:r w:rsidRPr="00DA7013">
        <w:rPr>
          <w:rFonts w:ascii="Century Gothic" w:hAnsi="Century Gothic"/>
          <w:sz w:val="18"/>
          <w:szCs w:val="18"/>
        </w:rPr>
        <w:t>in</w:t>
      </w:r>
      <w:r w:rsidRPr="00DA7013">
        <w:rPr>
          <w:rFonts w:ascii="Century Gothic" w:hAnsi="Century Gothic"/>
          <w:spacing w:val="-3"/>
          <w:sz w:val="18"/>
          <w:szCs w:val="18"/>
        </w:rPr>
        <w:t xml:space="preserve"> </w:t>
      </w:r>
      <w:r w:rsidRPr="00DA7013">
        <w:rPr>
          <w:rFonts w:ascii="Century Gothic" w:hAnsi="Century Gothic"/>
          <w:sz w:val="18"/>
          <w:szCs w:val="18"/>
        </w:rPr>
        <w:t>any</w:t>
      </w:r>
      <w:r w:rsidRPr="00DA7013">
        <w:rPr>
          <w:rFonts w:ascii="Century Gothic" w:hAnsi="Century Gothic"/>
          <w:spacing w:val="-4"/>
          <w:sz w:val="18"/>
          <w:szCs w:val="18"/>
        </w:rPr>
        <w:t xml:space="preserve"> </w:t>
      </w:r>
      <w:r w:rsidRPr="00DA7013">
        <w:rPr>
          <w:rFonts w:ascii="Century Gothic" w:hAnsi="Century Gothic"/>
          <w:sz w:val="18"/>
          <w:szCs w:val="18"/>
        </w:rPr>
        <w:t>way</w:t>
      </w:r>
      <w:r w:rsidRPr="00DA7013">
        <w:rPr>
          <w:rFonts w:ascii="Century Gothic" w:hAnsi="Century Gothic"/>
          <w:spacing w:val="-6"/>
          <w:sz w:val="18"/>
          <w:szCs w:val="18"/>
        </w:rPr>
        <w:t xml:space="preserve"> </w:t>
      </w:r>
      <w:r w:rsidRPr="00DA7013">
        <w:rPr>
          <w:rFonts w:ascii="Century Gothic" w:hAnsi="Century Gothic"/>
          <w:sz w:val="18"/>
          <w:szCs w:val="18"/>
        </w:rPr>
        <w:t>out</w:t>
      </w:r>
      <w:r w:rsidRPr="00DA7013">
        <w:rPr>
          <w:rFonts w:ascii="Century Gothic" w:hAnsi="Century Gothic"/>
          <w:spacing w:val="-3"/>
          <w:sz w:val="18"/>
          <w:szCs w:val="18"/>
        </w:rPr>
        <w:t xml:space="preserve"> </w:t>
      </w:r>
      <w:r w:rsidRPr="00DA7013">
        <w:rPr>
          <w:rFonts w:ascii="Century Gothic" w:hAnsi="Century Gothic"/>
          <w:sz w:val="18"/>
          <w:szCs w:val="18"/>
        </w:rPr>
        <w:t>of</w:t>
      </w:r>
      <w:r w:rsidRPr="00DA7013">
        <w:rPr>
          <w:rFonts w:ascii="Century Gothic" w:hAnsi="Century Gothic"/>
          <w:spacing w:val="-1"/>
          <w:sz w:val="18"/>
          <w:szCs w:val="18"/>
        </w:rPr>
        <w:t xml:space="preserve"> </w:t>
      </w:r>
      <w:r w:rsidRPr="00DA7013">
        <w:rPr>
          <w:rFonts w:ascii="Century Gothic" w:hAnsi="Century Gothic"/>
          <w:sz w:val="18"/>
          <w:szCs w:val="18"/>
        </w:rPr>
        <w:t>the</w:t>
      </w:r>
      <w:r w:rsidRPr="00DA7013">
        <w:rPr>
          <w:rFonts w:ascii="Century Gothic" w:hAnsi="Century Gothic"/>
          <w:spacing w:val="-3"/>
          <w:sz w:val="18"/>
          <w:szCs w:val="18"/>
        </w:rPr>
        <w:t xml:space="preserve"> </w:t>
      </w:r>
      <w:r w:rsidRPr="00DA7013">
        <w:rPr>
          <w:rFonts w:ascii="Century Gothic" w:hAnsi="Century Gothic"/>
          <w:sz w:val="18"/>
          <w:szCs w:val="18"/>
        </w:rPr>
        <w:t>Promotion,</w:t>
      </w:r>
      <w:r w:rsidRPr="00DA7013">
        <w:rPr>
          <w:rFonts w:ascii="Century Gothic" w:hAnsi="Century Gothic"/>
          <w:spacing w:val="-3"/>
          <w:sz w:val="18"/>
          <w:szCs w:val="18"/>
        </w:rPr>
        <w:t xml:space="preserve"> </w:t>
      </w:r>
      <w:r w:rsidRPr="00DA7013">
        <w:rPr>
          <w:rFonts w:ascii="Century Gothic" w:hAnsi="Century Gothic"/>
          <w:sz w:val="18"/>
          <w:szCs w:val="18"/>
        </w:rPr>
        <w:t>including,</w:t>
      </w:r>
      <w:r w:rsidRPr="00DA7013">
        <w:rPr>
          <w:rFonts w:ascii="Century Gothic" w:hAnsi="Century Gothic"/>
          <w:spacing w:val="-3"/>
          <w:sz w:val="18"/>
          <w:szCs w:val="18"/>
        </w:rPr>
        <w:t xml:space="preserve"> </w:t>
      </w:r>
      <w:r w:rsidRPr="00DA7013">
        <w:rPr>
          <w:rFonts w:ascii="Century Gothic" w:hAnsi="Century Gothic"/>
          <w:spacing w:val="2"/>
          <w:sz w:val="18"/>
          <w:szCs w:val="18"/>
        </w:rPr>
        <w:t>but</w:t>
      </w:r>
      <w:r w:rsidRPr="00DA7013">
        <w:rPr>
          <w:rFonts w:ascii="Century Gothic" w:hAnsi="Century Gothic"/>
          <w:spacing w:val="-3"/>
          <w:sz w:val="18"/>
          <w:szCs w:val="18"/>
        </w:rPr>
        <w:t xml:space="preserve"> </w:t>
      </w:r>
      <w:r w:rsidRPr="00DA7013">
        <w:rPr>
          <w:rFonts w:ascii="Century Gothic" w:hAnsi="Century Gothic"/>
          <w:sz w:val="18"/>
          <w:szCs w:val="18"/>
        </w:rPr>
        <w:t>not limited to, where arising out of the following:</w:t>
      </w:r>
    </w:p>
    <w:p w14:paraId="356B498F" w14:textId="77777777" w:rsidR="0092150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any technical difficulties or equipment malfunction</w:t>
      </w:r>
      <w:r w:rsidR="00D87501" w:rsidRPr="00DA7013">
        <w:rPr>
          <w:rFonts w:ascii="Century Gothic" w:hAnsi="Century Gothic"/>
          <w:sz w:val="18"/>
          <w:szCs w:val="18"/>
        </w:rPr>
        <w:t xml:space="preserve"> </w:t>
      </w:r>
      <w:r w:rsidRPr="00DA7013">
        <w:rPr>
          <w:rFonts w:ascii="Century Gothic" w:hAnsi="Century Gothic"/>
          <w:sz w:val="18"/>
          <w:szCs w:val="18"/>
        </w:rPr>
        <w:t>(</w:t>
      </w:r>
      <w:proofErr w:type="gramStart"/>
      <w:r w:rsidRPr="00DA7013">
        <w:rPr>
          <w:rFonts w:ascii="Century Gothic" w:hAnsi="Century Gothic"/>
          <w:sz w:val="18"/>
          <w:szCs w:val="18"/>
        </w:rPr>
        <w:t>whether or not</w:t>
      </w:r>
      <w:proofErr w:type="gramEnd"/>
      <w:r w:rsidRPr="00DA7013">
        <w:rPr>
          <w:rFonts w:ascii="Century Gothic" w:hAnsi="Century Gothic"/>
          <w:sz w:val="18"/>
          <w:szCs w:val="18"/>
        </w:rPr>
        <w:t xml:space="preserve"> under the Promoter’s control);</w:t>
      </w:r>
    </w:p>
    <w:p w14:paraId="2DE015B6" w14:textId="2E48FB66" w:rsidR="00D87501"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any theft, unauthorised access or third party interference;</w:t>
      </w:r>
    </w:p>
    <w:p w14:paraId="7945137A" w14:textId="2E74655F" w:rsidR="00D87501"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any entry that is late, lost, altered, damaged or misdirected (</w:t>
      </w:r>
      <w:proofErr w:type="gramStart"/>
      <w:r w:rsidRPr="00DA7013">
        <w:rPr>
          <w:rFonts w:ascii="Century Gothic" w:hAnsi="Century Gothic"/>
          <w:sz w:val="18"/>
          <w:szCs w:val="18"/>
        </w:rPr>
        <w:t>whether or not</w:t>
      </w:r>
      <w:proofErr w:type="gramEnd"/>
      <w:r w:rsidRPr="00DA7013">
        <w:rPr>
          <w:rFonts w:ascii="Century Gothic" w:hAnsi="Century Gothic"/>
          <w:sz w:val="18"/>
          <w:szCs w:val="18"/>
        </w:rPr>
        <w:t xml:space="preserve"> after their receipt by the Promoter) due to any reason beyond the reasonable control of the Promoter;</w:t>
      </w:r>
    </w:p>
    <w:p w14:paraId="74218B86" w14:textId="382A90E6" w:rsidR="00D87501"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any variation in gift value to that stated in these Terms and Conditions;</w:t>
      </w:r>
    </w:p>
    <w:p w14:paraId="7EAE607C" w14:textId="33E19898" w:rsidR="0092150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any tax liability/implications incurred by </w:t>
      </w:r>
      <w:proofErr w:type="gramStart"/>
      <w:r w:rsidRPr="00DA7013">
        <w:rPr>
          <w:rFonts w:ascii="Century Gothic" w:hAnsi="Century Gothic"/>
          <w:sz w:val="18"/>
          <w:szCs w:val="18"/>
        </w:rPr>
        <w:t>a</w:t>
      </w:r>
      <w:r w:rsidR="00D8126C" w:rsidRPr="00DA7013">
        <w:rPr>
          <w:rFonts w:ascii="Century Gothic" w:hAnsi="Century Gothic"/>
          <w:sz w:val="18"/>
          <w:szCs w:val="18"/>
        </w:rPr>
        <w:t>n</w:t>
      </w:r>
      <w:proofErr w:type="gramEnd"/>
      <w:r w:rsidRPr="00DA7013">
        <w:rPr>
          <w:rFonts w:ascii="Century Gothic" w:hAnsi="Century Gothic"/>
          <w:sz w:val="18"/>
          <w:szCs w:val="18"/>
        </w:rPr>
        <w:t xml:space="preserve"> </w:t>
      </w:r>
      <w:r w:rsidR="00315B50" w:rsidRPr="00DA7013">
        <w:rPr>
          <w:rFonts w:ascii="Century Gothic" w:hAnsi="Century Gothic"/>
          <w:sz w:val="18"/>
          <w:szCs w:val="18"/>
        </w:rPr>
        <w:t>participant</w:t>
      </w:r>
      <w:r w:rsidRPr="00DA7013">
        <w:rPr>
          <w:rFonts w:ascii="Century Gothic" w:hAnsi="Century Gothic"/>
          <w:sz w:val="18"/>
          <w:szCs w:val="18"/>
        </w:rPr>
        <w:t>; or</w:t>
      </w:r>
    </w:p>
    <w:p w14:paraId="7E276FE8" w14:textId="2F684138" w:rsidR="005B0C6A" w:rsidRPr="00DA7013" w:rsidRDefault="00CF2102" w:rsidP="00F4639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use of a Prize.</w:t>
      </w:r>
    </w:p>
    <w:p w14:paraId="7E276FEA" w14:textId="38E4ECE0"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Any</w:t>
      </w:r>
      <w:r w:rsidRPr="00DA7013">
        <w:rPr>
          <w:rFonts w:ascii="Century Gothic" w:hAnsi="Century Gothic"/>
          <w:spacing w:val="-11"/>
          <w:sz w:val="18"/>
          <w:szCs w:val="18"/>
        </w:rPr>
        <w:t xml:space="preserve"> </w:t>
      </w:r>
      <w:r w:rsidRPr="00DA7013">
        <w:rPr>
          <w:rFonts w:ascii="Century Gothic" w:hAnsi="Century Gothic"/>
          <w:sz w:val="18"/>
          <w:szCs w:val="18"/>
        </w:rPr>
        <w:t>attempt</w:t>
      </w:r>
      <w:r w:rsidRPr="00DA7013">
        <w:rPr>
          <w:rFonts w:ascii="Century Gothic" w:hAnsi="Century Gothic"/>
          <w:spacing w:val="-7"/>
          <w:sz w:val="18"/>
          <w:szCs w:val="18"/>
        </w:rPr>
        <w:t xml:space="preserve"> </w:t>
      </w:r>
      <w:r w:rsidRPr="00DA7013">
        <w:rPr>
          <w:rFonts w:ascii="Century Gothic" w:hAnsi="Century Gothic"/>
          <w:sz w:val="18"/>
          <w:szCs w:val="18"/>
        </w:rPr>
        <w:t>to</w:t>
      </w:r>
      <w:r w:rsidRPr="00DA7013">
        <w:rPr>
          <w:rFonts w:ascii="Century Gothic" w:hAnsi="Century Gothic"/>
          <w:spacing w:val="-7"/>
          <w:sz w:val="18"/>
          <w:szCs w:val="18"/>
        </w:rPr>
        <w:t xml:space="preserve"> </w:t>
      </w:r>
      <w:r w:rsidRPr="00DA7013">
        <w:rPr>
          <w:rFonts w:ascii="Century Gothic" w:hAnsi="Century Gothic"/>
          <w:sz w:val="18"/>
          <w:szCs w:val="18"/>
        </w:rPr>
        <w:t>deliberately</w:t>
      </w:r>
      <w:r w:rsidRPr="00DA7013">
        <w:rPr>
          <w:rFonts w:ascii="Century Gothic" w:hAnsi="Century Gothic"/>
          <w:spacing w:val="-5"/>
          <w:sz w:val="18"/>
          <w:szCs w:val="18"/>
        </w:rPr>
        <w:t xml:space="preserve"> </w:t>
      </w:r>
      <w:r w:rsidRPr="00DA7013">
        <w:rPr>
          <w:rFonts w:ascii="Century Gothic" w:hAnsi="Century Gothic"/>
          <w:sz w:val="18"/>
          <w:szCs w:val="18"/>
        </w:rPr>
        <w:t>undermine</w:t>
      </w:r>
      <w:r w:rsidRPr="00DA7013">
        <w:rPr>
          <w:rFonts w:ascii="Century Gothic" w:hAnsi="Century Gothic"/>
          <w:spacing w:val="-7"/>
          <w:sz w:val="18"/>
          <w:szCs w:val="18"/>
        </w:rPr>
        <w:t xml:space="preserve"> </w:t>
      </w:r>
      <w:r w:rsidRPr="00DA7013">
        <w:rPr>
          <w:rFonts w:ascii="Century Gothic" w:hAnsi="Century Gothic"/>
          <w:sz w:val="18"/>
          <w:szCs w:val="18"/>
        </w:rPr>
        <w:t>the</w:t>
      </w:r>
      <w:r w:rsidRPr="00DA7013">
        <w:rPr>
          <w:rFonts w:ascii="Century Gothic" w:hAnsi="Century Gothic"/>
          <w:spacing w:val="-5"/>
          <w:sz w:val="18"/>
          <w:szCs w:val="18"/>
        </w:rPr>
        <w:t xml:space="preserve"> </w:t>
      </w:r>
      <w:r w:rsidRPr="00DA7013">
        <w:rPr>
          <w:rFonts w:ascii="Century Gothic" w:hAnsi="Century Gothic"/>
          <w:sz w:val="18"/>
          <w:szCs w:val="18"/>
        </w:rPr>
        <w:t>legitimate</w:t>
      </w:r>
      <w:r w:rsidRPr="00DA7013">
        <w:rPr>
          <w:rFonts w:ascii="Century Gothic" w:hAnsi="Century Gothic"/>
          <w:spacing w:val="-7"/>
          <w:sz w:val="18"/>
          <w:szCs w:val="18"/>
        </w:rPr>
        <w:t xml:space="preserve"> </w:t>
      </w:r>
      <w:r w:rsidRPr="00DA7013">
        <w:rPr>
          <w:rFonts w:ascii="Century Gothic" w:hAnsi="Century Gothic"/>
          <w:sz w:val="18"/>
          <w:szCs w:val="18"/>
        </w:rPr>
        <w:t>operation</w:t>
      </w:r>
      <w:r w:rsidRPr="00DA7013">
        <w:rPr>
          <w:rFonts w:ascii="Century Gothic" w:hAnsi="Century Gothic"/>
          <w:spacing w:val="-5"/>
          <w:sz w:val="18"/>
          <w:szCs w:val="18"/>
        </w:rPr>
        <w:t xml:space="preserve"> </w:t>
      </w:r>
      <w:r w:rsidRPr="00DA7013">
        <w:rPr>
          <w:rFonts w:ascii="Century Gothic" w:hAnsi="Century Gothic"/>
          <w:sz w:val="18"/>
          <w:szCs w:val="18"/>
        </w:rPr>
        <w:t>of</w:t>
      </w:r>
      <w:r w:rsidRPr="00DA7013">
        <w:rPr>
          <w:rFonts w:ascii="Century Gothic" w:hAnsi="Century Gothic"/>
          <w:spacing w:val="-5"/>
          <w:sz w:val="18"/>
          <w:szCs w:val="18"/>
        </w:rPr>
        <w:t xml:space="preserve"> </w:t>
      </w:r>
      <w:r w:rsidR="005F1A76" w:rsidRPr="00DA7013">
        <w:rPr>
          <w:rFonts w:ascii="Century Gothic" w:hAnsi="Century Gothic"/>
          <w:sz w:val="18"/>
          <w:szCs w:val="18"/>
        </w:rPr>
        <w:t>the</w:t>
      </w:r>
      <w:r w:rsidRPr="00DA7013">
        <w:rPr>
          <w:rFonts w:ascii="Century Gothic" w:hAnsi="Century Gothic"/>
          <w:spacing w:val="-3"/>
          <w:sz w:val="18"/>
          <w:szCs w:val="18"/>
        </w:rPr>
        <w:t xml:space="preserve"> </w:t>
      </w:r>
      <w:r w:rsidRPr="00DA7013">
        <w:rPr>
          <w:rFonts w:ascii="Century Gothic" w:hAnsi="Century Gothic"/>
          <w:sz w:val="18"/>
          <w:szCs w:val="18"/>
        </w:rPr>
        <w:t>Promotion</w:t>
      </w:r>
      <w:r w:rsidRPr="00DA7013">
        <w:rPr>
          <w:rFonts w:ascii="Century Gothic" w:hAnsi="Century Gothic"/>
          <w:spacing w:val="-8"/>
          <w:sz w:val="18"/>
          <w:szCs w:val="18"/>
        </w:rPr>
        <w:t xml:space="preserve"> </w:t>
      </w:r>
      <w:r w:rsidRPr="00DA7013">
        <w:rPr>
          <w:rFonts w:ascii="Century Gothic" w:hAnsi="Century Gothic"/>
          <w:sz w:val="18"/>
          <w:szCs w:val="18"/>
        </w:rPr>
        <w:t>may</w:t>
      </w:r>
      <w:r w:rsidRPr="00DA7013">
        <w:rPr>
          <w:rFonts w:ascii="Century Gothic" w:hAnsi="Century Gothic"/>
          <w:spacing w:val="-8"/>
          <w:sz w:val="18"/>
          <w:szCs w:val="18"/>
        </w:rPr>
        <w:t xml:space="preserve"> </w:t>
      </w:r>
      <w:r w:rsidRPr="00DA7013">
        <w:rPr>
          <w:rFonts w:ascii="Century Gothic" w:hAnsi="Century Gothic"/>
          <w:sz w:val="18"/>
          <w:szCs w:val="18"/>
        </w:rPr>
        <w:t>be</w:t>
      </w:r>
      <w:r w:rsidRPr="00DA7013">
        <w:rPr>
          <w:rFonts w:ascii="Century Gothic" w:hAnsi="Century Gothic"/>
          <w:spacing w:val="-5"/>
          <w:sz w:val="18"/>
          <w:szCs w:val="18"/>
        </w:rPr>
        <w:t xml:space="preserve"> </w:t>
      </w:r>
      <w:r w:rsidRPr="00DA7013">
        <w:rPr>
          <w:rFonts w:ascii="Century Gothic" w:hAnsi="Century Gothic"/>
          <w:sz w:val="18"/>
          <w:szCs w:val="18"/>
        </w:rPr>
        <w:t>a</w:t>
      </w:r>
      <w:r w:rsidRPr="00DA7013">
        <w:rPr>
          <w:rFonts w:ascii="Century Gothic" w:hAnsi="Century Gothic"/>
          <w:spacing w:val="-5"/>
          <w:sz w:val="18"/>
          <w:szCs w:val="18"/>
        </w:rPr>
        <w:t xml:space="preserve"> </w:t>
      </w:r>
      <w:r w:rsidRPr="00DA7013">
        <w:rPr>
          <w:rFonts w:ascii="Century Gothic" w:hAnsi="Century Gothic"/>
          <w:sz w:val="18"/>
          <w:szCs w:val="18"/>
        </w:rPr>
        <w:t>violation of criminal and/or civil laws and should such an attempt be made, whether successful or not, the Promoter reserves the right to refer the matter to law enforcement authorities and/or to seek damages</w:t>
      </w:r>
      <w:r w:rsidRPr="00DA7013">
        <w:rPr>
          <w:rFonts w:ascii="Century Gothic" w:hAnsi="Century Gothic"/>
          <w:spacing w:val="-12"/>
          <w:sz w:val="18"/>
          <w:szCs w:val="18"/>
        </w:rPr>
        <w:t xml:space="preserve"> </w:t>
      </w:r>
      <w:r w:rsidRPr="00DA7013">
        <w:rPr>
          <w:rFonts w:ascii="Century Gothic" w:hAnsi="Century Gothic"/>
          <w:sz w:val="18"/>
          <w:szCs w:val="18"/>
        </w:rPr>
        <w:t>or</w:t>
      </w:r>
      <w:r w:rsidRPr="00DA7013">
        <w:rPr>
          <w:rFonts w:ascii="Century Gothic" w:hAnsi="Century Gothic"/>
          <w:spacing w:val="-11"/>
          <w:sz w:val="18"/>
          <w:szCs w:val="18"/>
        </w:rPr>
        <w:t xml:space="preserve"> </w:t>
      </w:r>
      <w:r w:rsidRPr="00DA7013">
        <w:rPr>
          <w:rFonts w:ascii="Century Gothic" w:hAnsi="Century Gothic"/>
          <w:sz w:val="18"/>
          <w:szCs w:val="18"/>
        </w:rPr>
        <w:t>such</w:t>
      </w:r>
      <w:r w:rsidRPr="00DA7013">
        <w:rPr>
          <w:rFonts w:ascii="Century Gothic" w:hAnsi="Century Gothic"/>
          <w:spacing w:val="-12"/>
          <w:sz w:val="18"/>
          <w:szCs w:val="18"/>
        </w:rPr>
        <w:t xml:space="preserve"> </w:t>
      </w:r>
      <w:r w:rsidRPr="00DA7013">
        <w:rPr>
          <w:rFonts w:ascii="Century Gothic" w:hAnsi="Century Gothic"/>
          <w:sz w:val="18"/>
          <w:szCs w:val="18"/>
        </w:rPr>
        <w:t>other</w:t>
      </w:r>
      <w:r w:rsidRPr="00DA7013">
        <w:rPr>
          <w:rFonts w:ascii="Century Gothic" w:hAnsi="Century Gothic"/>
          <w:spacing w:val="-12"/>
          <w:sz w:val="18"/>
          <w:szCs w:val="18"/>
        </w:rPr>
        <w:t xml:space="preserve"> </w:t>
      </w:r>
      <w:r w:rsidRPr="00DA7013">
        <w:rPr>
          <w:rFonts w:ascii="Century Gothic" w:hAnsi="Century Gothic"/>
          <w:sz w:val="18"/>
          <w:szCs w:val="18"/>
        </w:rPr>
        <w:t>civil</w:t>
      </w:r>
      <w:r w:rsidRPr="00DA7013">
        <w:rPr>
          <w:rFonts w:ascii="Century Gothic" w:hAnsi="Century Gothic"/>
          <w:spacing w:val="-12"/>
          <w:sz w:val="18"/>
          <w:szCs w:val="18"/>
        </w:rPr>
        <w:t xml:space="preserve"> </w:t>
      </w:r>
      <w:r w:rsidRPr="00DA7013">
        <w:rPr>
          <w:rFonts w:ascii="Century Gothic" w:hAnsi="Century Gothic"/>
          <w:sz w:val="18"/>
          <w:szCs w:val="18"/>
        </w:rPr>
        <w:t>remedies</w:t>
      </w:r>
      <w:r w:rsidRPr="00DA7013">
        <w:rPr>
          <w:rFonts w:ascii="Century Gothic" w:hAnsi="Century Gothic"/>
          <w:spacing w:val="-11"/>
          <w:sz w:val="18"/>
          <w:szCs w:val="18"/>
        </w:rPr>
        <w:t xml:space="preserve"> </w:t>
      </w:r>
      <w:r w:rsidRPr="00DA7013">
        <w:rPr>
          <w:rFonts w:ascii="Century Gothic" w:hAnsi="Century Gothic"/>
          <w:sz w:val="18"/>
          <w:szCs w:val="18"/>
        </w:rPr>
        <w:t>as</w:t>
      </w:r>
      <w:r w:rsidRPr="00DA7013">
        <w:rPr>
          <w:rFonts w:ascii="Century Gothic" w:hAnsi="Century Gothic"/>
          <w:spacing w:val="-12"/>
          <w:sz w:val="18"/>
          <w:szCs w:val="18"/>
        </w:rPr>
        <w:t xml:space="preserve"> </w:t>
      </w:r>
      <w:r w:rsidRPr="00DA7013">
        <w:rPr>
          <w:rFonts w:ascii="Century Gothic" w:hAnsi="Century Gothic"/>
          <w:sz w:val="18"/>
          <w:szCs w:val="18"/>
        </w:rPr>
        <w:t>the</w:t>
      </w:r>
      <w:r w:rsidRPr="00DA7013">
        <w:rPr>
          <w:rFonts w:ascii="Century Gothic" w:hAnsi="Century Gothic"/>
          <w:spacing w:val="-12"/>
          <w:sz w:val="18"/>
          <w:szCs w:val="18"/>
        </w:rPr>
        <w:t xml:space="preserve"> </w:t>
      </w:r>
      <w:r w:rsidRPr="00DA7013">
        <w:rPr>
          <w:rFonts w:ascii="Century Gothic" w:hAnsi="Century Gothic"/>
          <w:sz w:val="18"/>
          <w:szCs w:val="18"/>
        </w:rPr>
        <w:t>Promoter</w:t>
      </w:r>
      <w:r w:rsidRPr="00DA7013">
        <w:rPr>
          <w:rFonts w:ascii="Century Gothic" w:hAnsi="Century Gothic"/>
          <w:spacing w:val="-13"/>
          <w:sz w:val="18"/>
          <w:szCs w:val="18"/>
        </w:rPr>
        <w:t xml:space="preserve"> </w:t>
      </w:r>
      <w:r w:rsidRPr="00DA7013">
        <w:rPr>
          <w:rFonts w:ascii="Century Gothic" w:hAnsi="Century Gothic"/>
          <w:sz w:val="18"/>
          <w:szCs w:val="18"/>
        </w:rPr>
        <w:t>may</w:t>
      </w:r>
      <w:r w:rsidRPr="00DA7013">
        <w:rPr>
          <w:rFonts w:ascii="Century Gothic" w:hAnsi="Century Gothic"/>
          <w:spacing w:val="-18"/>
          <w:sz w:val="18"/>
          <w:szCs w:val="18"/>
        </w:rPr>
        <w:t xml:space="preserve"> </w:t>
      </w:r>
      <w:r w:rsidRPr="00DA7013">
        <w:rPr>
          <w:rFonts w:ascii="Century Gothic" w:hAnsi="Century Gothic"/>
          <w:sz w:val="18"/>
          <w:szCs w:val="18"/>
        </w:rPr>
        <w:t>determine</w:t>
      </w:r>
      <w:r w:rsidRPr="00DA7013">
        <w:rPr>
          <w:rFonts w:ascii="Century Gothic" w:hAnsi="Century Gothic"/>
          <w:spacing w:val="-12"/>
          <w:sz w:val="18"/>
          <w:szCs w:val="18"/>
        </w:rPr>
        <w:t xml:space="preserve"> </w:t>
      </w:r>
      <w:r w:rsidRPr="00DA7013">
        <w:rPr>
          <w:rFonts w:ascii="Century Gothic" w:hAnsi="Century Gothic"/>
          <w:sz w:val="18"/>
          <w:szCs w:val="18"/>
        </w:rPr>
        <w:t>from</w:t>
      </w:r>
      <w:r w:rsidRPr="00DA7013">
        <w:rPr>
          <w:rFonts w:ascii="Century Gothic" w:hAnsi="Century Gothic"/>
          <w:spacing w:val="-8"/>
          <w:sz w:val="18"/>
          <w:szCs w:val="18"/>
        </w:rPr>
        <w:t xml:space="preserve"> </w:t>
      </w:r>
      <w:r w:rsidRPr="00DA7013">
        <w:rPr>
          <w:rFonts w:ascii="Century Gothic" w:hAnsi="Century Gothic"/>
          <w:sz w:val="18"/>
          <w:szCs w:val="18"/>
        </w:rPr>
        <w:t>time</w:t>
      </w:r>
      <w:r w:rsidRPr="00DA7013">
        <w:rPr>
          <w:rFonts w:ascii="Century Gothic" w:hAnsi="Century Gothic"/>
          <w:spacing w:val="-12"/>
          <w:sz w:val="18"/>
          <w:szCs w:val="18"/>
        </w:rPr>
        <w:t xml:space="preserve"> </w:t>
      </w:r>
      <w:r w:rsidRPr="00DA7013">
        <w:rPr>
          <w:rFonts w:ascii="Century Gothic" w:hAnsi="Century Gothic"/>
          <w:sz w:val="18"/>
          <w:szCs w:val="18"/>
        </w:rPr>
        <w:t>to</w:t>
      </w:r>
      <w:r w:rsidRPr="00DA7013">
        <w:rPr>
          <w:rFonts w:ascii="Century Gothic" w:hAnsi="Century Gothic"/>
          <w:spacing w:val="-14"/>
          <w:sz w:val="18"/>
          <w:szCs w:val="18"/>
        </w:rPr>
        <w:t xml:space="preserve"> </w:t>
      </w:r>
      <w:r w:rsidRPr="00DA7013">
        <w:rPr>
          <w:rFonts w:ascii="Century Gothic" w:hAnsi="Century Gothic"/>
          <w:sz w:val="18"/>
          <w:szCs w:val="18"/>
        </w:rPr>
        <w:t>time</w:t>
      </w:r>
      <w:r w:rsidRPr="00DA7013">
        <w:rPr>
          <w:rFonts w:ascii="Century Gothic" w:hAnsi="Century Gothic"/>
          <w:spacing w:val="-13"/>
          <w:sz w:val="18"/>
          <w:szCs w:val="18"/>
        </w:rPr>
        <w:t xml:space="preserve"> </w:t>
      </w:r>
      <w:r w:rsidRPr="00DA7013">
        <w:rPr>
          <w:rFonts w:ascii="Century Gothic" w:hAnsi="Century Gothic"/>
          <w:sz w:val="18"/>
          <w:szCs w:val="18"/>
        </w:rPr>
        <w:t>to</w:t>
      </w:r>
      <w:r w:rsidRPr="00DA7013">
        <w:rPr>
          <w:rFonts w:ascii="Century Gothic" w:hAnsi="Century Gothic"/>
          <w:spacing w:val="-12"/>
          <w:sz w:val="18"/>
          <w:szCs w:val="18"/>
        </w:rPr>
        <w:t xml:space="preserve"> </w:t>
      </w:r>
      <w:r w:rsidRPr="00DA7013">
        <w:rPr>
          <w:rFonts w:ascii="Century Gothic" w:hAnsi="Century Gothic"/>
          <w:sz w:val="18"/>
          <w:szCs w:val="18"/>
        </w:rPr>
        <w:t>the</w:t>
      </w:r>
      <w:r w:rsidRPr="00DA7013">
        <w:rPr>
          <w:rFonts w:ascii="Century Gothic" w:hAnsi="Century Gothic"/>
          <w:spacing w:val="-12"/>
          <w:sz w:val="18"/>
          <w:szCs w:val="18"/>
        </w:rPr>
        <w:t xml:space="preserve"> </w:t>
      </w:r>
      <w:r w:rsidRPr="00DA7013">
        <w:rPr>
          <w:rFonts w:ascii="Century Gothic" w:hAnsi="Century Gothic"/>
          <w:sz w:val="18"/>
          <w:szCs w:val="18"/>
        </w:rPr>
        <w:t>fullest extent permitted by</w:t>
      </w:r>
      <w:r w:rsidRPr="00DA7013">
        <w:rPr>
          <w:rFonts w:ascii="Century Gothic" w:hAnsi="Century Gothic"/>
          <w:spacing w:val="-5"/>
          <w:sz w:val="18"/>
          <w:szCs w:val="18"/>
        </w:rPr>
        <w:t xml:space="preserve"> </w:t>
      </w:r>
      <w:r w:rsidRPr="00DA7013">
        <w:rPr>
          <w:rFonts w:ascii="Century Gothic" w:hAnsi="Century Gothic"/>
          <w:sz w:val="18"/>
          <w:szCs w:val="18"/>
        </w:rPr>
        <w:t>law.</w:t>
      </w:r>
    </w:p>
    <w:p w14:paraId="1F578B78" w14:textId="77777777" w:rsidR="00C320AC" w:rsidRPr="00DA7013" w:rsidRDefault="00C320AC" w:rsidP="00C320AC">
      <w:pPr>
        <w:pStyle w:val="ListParagraph"/>
        <w:numPr>
          <w:ilvl w:val="0"/>
          <w:numId w:val="8"/>
        </w:numPr>
        <w:tabs>
          <w:tab w:val="left" w:pos="901"/>
        </w:tabs>
        <w:spacing w:before="120" w:after="120"/>
        <w:ind w:left="0" w:right="102"/>
        <w:rPr>
          <w:rFonts w:ascii="Century Gothic" w:hAnsi="Century Gothic"/>
          <w:sz w:val="18"/>
          <w:szCs w:val="18"/>
        </w:rPr>
      </w:pPr>
      <w:bookmarkStart w:id="0" w:name="_Hlk152168606"/>
      <w:r w:rsidRPr="00DA7013">
        <w:rPr>
          <w:rFonts w:ascii="Century Gothic" w:hAnsi="Century Gothic"/>
          <w:sz w:val="18"/>
          <w:szCs w:val="18"/>
        </w:rPr>
        <w:t>The Promotor reserves the right at any time to cease the Promotion or amend the terms of the Promotion if all or part of the Promotion and/or terms are or are likely to be considered a breach of any applicable laws or regulations in any of the countries in which the Promotion is run.</w:t>
      </w:r>
    </w:p>
    <w:bookmarkEnd w:id="0"/>
    <w:p w14:paraId="7E276FEC" w14:textId="0F573D66" w:rsidR="005B0C6A" w:rsidRPr="00DA7013" w:rsidRDefault="00CF2102" w:rsidP="00F46393">
      <w:pPr>
        <w:pStyle w:val="ListParagraph"/>
        <w:numPr>
          <w:ilvl w:val="0"/>
          <w:numId w:val="8"/>
        </w:numPr>
        <w:tabs>
          <w:tab w:val="left" w:pos="899"/>
        </w:tabs>
        <w:spacing w:before="120" w:after="120"/>
        <w:ind w:left="0" w:right="102" w:hanging="358"/>
        <w:rPr>
          <w:rFonts w:ascii="Century Gothic" w:hAnsi="Century Gothic"/>
          <w:sz w:val="18"/>
          <w:szCs w:val="18"/>
        </w:rPr>
      </w:pPr>
      <w:r w:rsidRPr="00DA7013">
        <w:rPr>
          <w:rFonts w:ascii="Century Gothic" w:hAnsi="Century Gothic"/>
          <w:sz w:val="18"/>
          <w:szCs w:val="18"/>
        </w:rPr>
        <w:t xml:space="preserve">In participating in </w:t>
      </w:r>
      <w:r w:rsidR="00167403" w:rsidRPr="00DA7013">
        <w:rPr>
          <w:rFonts w:ascii="Century Gothic" w:hAnsi="Century Gothic"/>
          <w:sz w:val="18"/>
          <w:szCs w:val="18"/>
        </w:rPr>
        <w:t>the Promotion and accepting the</w:t>
      </w:r>
      <w:r w:rsidRPr="00DA7013">
        <w:rPr>
          <w:rFonts w:ascii="Century Gothic" w:hAnsi="Century Gothic"/>
          <w:sz w:val="18"/>
          <w:szCs w:val="18"/>
        </w:rPr>
        <w:t xml:space="preserve"> Prize, </w:t>
      </w:r>
      <w:r w:rsidR="00773193" w:rsidRPr="00DA7013">
        <w:rPr>
          <w:rFonts w:ascii="Century Gothic" w:hAnsi="Century Gothic"/>
          <w:sz w:val="18"/>
          <w:szCs w:val="18"/>
        </w:rPr>
        <w:t xml:space="preserve">each </w:t>
      </w:r>
      <w:r w:rsidRPr="00DA7013">
        <w:rPr>
          <w:rFonts w:ascii="Century Gothic" w:hAnsi="Century Gothic"/>
          <w:sz w:val="18"/>
          <w:szCs w:val="18"/>
        </w:rPr>
        <w:t>winner agree</w:t>
      </w:r>
      <w:r w:rsidR="00773193" w:rsidRPr="00DA7013">
        <w:rPr>
          <w:rFonts w:ascii="Century Gothic" w:hAnsi="Century Gothic"/>
          <w:sz w:val="18"/>
          <w:szCs w:val="18"/>
        </w:rPr>
        <w:t>s</w:t>
      </w:r>
      <w:r w:rsidRPr="00DA7013">
        <w:rPr>
          <w:rFonts w:ascii="Century Gothic" w:hAnsi="Century Gothic"/>
          <w:sz w:val="18"/>
          <w:szCs w:val="18"/>
        </w:rPr>
        <w:t xml:space="preserve"> to participate and co-operate as required in all editorial </w:t>
      </w:r>
      <w:r w:rsidR="00633E8B" w:rsidRPr="00DA7013">
        <w:rPr>
          <w:rFonts w:ascii="Century Gothic" w:hAnsi="Century Gothic"/>
          <w:sz w:val="18"/>
          <w:szCs w:val="18"/>
        </w:rPr>
        <w:t xml:space="preserve">and marketing </w:t>
      </w:r>
      <w:r w:rsidRPr="00DA7013">
        <w:rPr>
          <w:rFonts w:ascii="Century Gothic" w:hAnsi="Century Gothic"/>
          <w:sz w:val="18"/>
          <w:szCs w:val="18"/>
        </w:rPr>
        <w:t>activities relating to the Promotion, including</w:t>
      </w:r>
      <w:r w:rsidR="00167403" w:rsidRPr="00DA7013">
        <w:rPr>
          <w:rFonts w:ascii="Century Gothic" w:hAnsi="Century Gothic"/>
          <w:sz w:val="18"/>
          <w:szCs w:val="18"/>
        </w:rPr>
        <w:t>,</w:t>
      </w:r>
      <w:r w:rsidRPr="00DA7013">
        <w:rPr>
          <w:rFonts w:ascii="Century Gothic" w:hAnsi="Century Gothic"/>
          <w:sz w:val="18"/>
          <w:szCs w:val="18"/>
        </w:rPr>
        <w:t xml:space="preserve"> </w:t>
      </w:r>
      <w:r w:rsidR="00167403" w:rsidRPr="00DA7013">
        <w:rPr>
          <w:rFonts w:ascii="Century Gothic" w:hAnsi="Century Gothic"/>
          <w:sz w:val="18"/>
          <w:szCs w:val="18"/>
        </w:rPr>
        <w:t>without limitation,</w:t>
      </w:r>
      <w:r w:rsidRPr="00DA7013">
        <w:rPr>
          <w:rFonts w:ascii="Century Gothic" w:hAnsi="Century Gothic"/>
          <w:sz w:val="18"/>
          <w:szCs w:val="18"/>
        </w:rPr>
        <w:t xml:space="preserve"> being interviewed</w:t>
      </w:r>
      <w:r w:rsidR="00167403" w:rsidRPr="00DA7013">
        <w:rPr>
          <w:rFonts w:ascii="Century Gothic" w:hAnsi="Century Gothic"/>
          <w:sz w:val="18"/>
          <w:szCs w:val="18"/>
        </w:rPr>
        <w:t xml:space="preserve">, </w:t>
      </w:r>
      <w:r w:rsidRPr="00DA7013">
        <w:rPr>
          <w:rFonts w:ascii="Century Gothic" w:hAnsi="Century Gothic"/>
          <w:sz w:val="18"/>
          <w:szCs w:val="18"/>
        </w:rPr>
        <w:t>photographed</w:t>
      </w:r>
      <w:r w:rsidR="00167403" w:rsidRPr="00DA7013">
        <w:rPr>
          <w:rFonts w:ascii="Century Gothic" w:hAnsi="Century Gothic"/>
          <w:sz w:val="18"/>
          <w:szCs w:val="18"/>
        </w:rPr>
        <w:t xml:space="preserve"> and video recorded</w:t>
      </w:r>
      <w:r w:rsidR="00633E8B" w:rsidRPr="00DA7013">
        <w:rPr>
          <w:rFonts w:ascii="Century Gothic" w:hAnsi="Century Gothic"/>
          <w:sz w:val="18"/>
          <w:szCs w:val="18"/>
        </w:rPr>
        <w:t xml:space="preserve"> (</w:t>
      </w:r>
      <w:r w:rsidR="003F6784" w:rsidRPr="00DA7013">
        <w:rPr>
          <w:rFonts w:ascii="Century Gothic" w:hAnsi="Century Gothic"/>
          <w:b/>
          <w:bCs/>
          <w:sz w:val="18"/>
          <w:szCs w:val="18"/>
        </w:rPr>
        <w:t>Material</w:t>
      </w:r>
      <w:r w:rsidR="003F6784" w:rsidRPr="00DA7013">
        <w:rPr>
          <w:rFonts w:ascii="Century Gothic" w:hAnsi="Century Gothic"/>
          <w:sz w:val="18"/>
          <w:szCs w:val="18"/>
        </w:rPr>
        <w:t>)</w:t>
      </w:r>
      <w:r w:rsidRPr="00DA7013">
        <w:rPr>
          <w:rFonts w:ascii="Century Gothic" w:hAnsi="Century Gothic"/>
          <w:sz w:val="18"/>
          <w:szCs w:val="18"/>
        </w:rPr>
        <w:t>.</w:t>
      </w:r>
      <w:r w:rsidRPr="00DA7013">
        <w:rPr>
          <w:rFonts w:ascii="Century Gothic" w:hAnsi="Century Gothic"/>
          <w:spacing w:val="-8"/>
          <w:sz w:val="18"/>
          <w:szCs w:val="18"/>
        </w:rPr>
        <w:t xml:space="preserve"> </w:t>
      </w:r>
      <w:r w:rsidR="00773193" w:rsidRPr="00DA7013">
        <w:rPr>
          <w:rFonts w:ascii="Century Gothic" w:hAnsi="Century Gothic"/>
          <w:sz w:val="18"/>
          <w:szCs w:val="18"/>
        </w:rPr>
        <w:t>Each</w:t>
      </w:r>
      <w:r w:rsidRPr="00DA7013">
        <w:rPr>
          <w:rFonts w:ascii="Century Gothic" w:hAnsi="Century Gothic"/>
          <w:spacing w:val="-8"/>
          <w:sz w:val="18"/>
          <w:szCs w:val="18"/>
        </w:rPr>
        <w:t xml:space="preserve"> </w:t>
      </w:r>
      <w:r w:rsidRPr="00DA7013">
        <w:rPr>
          <w:rFonts w:ascii="Century Gothic" w:hAnsi="Century Gothic"/>
          <w:sz w:val="18"/>
          <w:szCs w:val="18"/>
        </w:rPr>
        <w:t>winner</w:t>
      </w:r>
      <w:r w:rsidRPr="00DA7013">
        <w:rPr>
          <w:rFonts w:ascii="Century Gothic" w:hAnsi="Century Gothic"/>
          <w:spacing w:val="-7"/>
          <w:sz w:val="18"/>
          <w:szCs w:val="18"/>
        </w:rPr>
        <w:t xml:space="preserve"> </w:t>
      </w:r>
      <w:r w:rsidRPr="00DA7013">
        <w:rPr>
          <w:rFonts w:ascii="Century Gothic" w:hAnsi="Century Gothic"/>
          <w:sz w:val="18"/>
          <w:szCs w:val="18"/>
        </w:rPr>
        <w:t>agree</w:t>
      </w:r>
      <w:r w:rsidR="00633E8B" w:rsidRPr="00DA7013">
        <w:rPr>
          <w:rFonts w:ascii="Century Gothic" w:hAnsi="Century Gothic"/>
          <w:sz w:val="18"/>
          <w:szCs w:val="18"/>
        </w:rPr>
        <w:t>s</w:t>
      </w:r>
      <w:r w:rsidRPr="00DA7013">
        <w:rPr>
          <w:rFonts w:ascii="Century Gothic" w:hAnsi="Century Gothic"/>
          <w:spacing w:val="-8"/>
          <w:sz w:val="18"/>
          <w:szCs w:val="18"/>
        </w:rPr>
        <w:t xml:space="preserve"> </w:t>
      </w:r>
      <w:r w:rsidRPr="00DA7013">
        <w:rPr>
          <w:rFonts w:ascii="Century Gothic" w:hAnsi="Century Gothic"/>
          <w:sz w:val="18"/>
          <w:szCs w:val="18"/>
        </w:rPr>
        <w:t>to</w:t>
      </w:r>
      <w:r w:rsidRPr="00DA7013">
        <w:rPr>
          <w:rFonts w:ascii="Century Gothic" w:hAnsi="Century Gothic"/>
          <w:spacing w:val="-7"/>
          <w:sz w:val="18"/>
          <w:szCs w:val="18"/>
        </w:rPr>
        <w:t xml:space="preserve"> </w:t>
      </w:r>
      <w:r w:rsidRPr="00DA7013">
        <w:rPr>
          <w:rFonts w:ascii="Century Gothic" w:hAnsi="Century Gothic"/>
          <w:sz w:val="18"/>
          <w:szCs w:val="18"/>
        </w:rPr>
        <w:t>granting</w:t>
      </w:r>
      <w:r w:rsidRPr="00DA7013">
        <w:rPr>
          <w:rFonts w:ascii="Century Gothic" w:hAnsi="Century Gothic"/>
          <w:spacing w:val="-8"/>
          <w:sz w:val="18"/>
          <w:szCs w:val="18"/>
        </w:rPr>
        <w:t xml:space="preserve"> </w:t>
      </w:r>
      <w:r w:rsidRPr="00DA7013">
        <w:rPr>
          <w:rFonts w:ascii="Century Gothic" w:hAnsi="Century Gothic"/>
          <w:sz w:val="18"/>
          <w:szCs w:val="18"/>
        </w:rPr>
        <w:t>the</w:t>
      </w:r>
      <w:r w:rsidRPr="00DA7013">
        <w:rPr>
          <w:rFonts w:ascii="Century Gothic" w:hAnsi="Century Gothic"/>
          <w:spacing w:val="-6"/>
          <w:sz w:val="18"/>
          <w:szCs w:val="18"/>
        </w:rPr>
        <w:t xml:space="preserve"> </w:t>
      </w:r>
      <w:r w:rsidRPr="00DA7013">
        <w:rPr>
          <w:rFonts w:ascii="Century Gothic" w:hAnsi="Century Gothic"/>
          <w:sz w:val="18"/>
          <w:szCs w:val="18"/>
        </w:rPr>
        <w:t>Promoter</w:t>
      </w:r>
      <w:r w:rsidRPr="00DA7013">
        <w:rPr>
          <w:rFonts w:ascii="Century Gothic" w:hAnsi="Century Gothic"/>
          <w:spacing w:val="-7"/>
          <w:sz w:val="18"/>
          <w:szCs w:val="18"/>
        </w:rPr>
        <w:t xml:space="preserve"> </w:t>
      </w:r>
      <w:r w:rsidRPr="00DA7013">
        <w:rPr>
          <w:rFonts w:ascii="Century Gothic" w:hAnsi="Century Gothic"/>
          <w:sz w:val="18"/>
          <w:szCs w:val="18"/>
        </w:rPr>
        <w:t>a</w:t>
      </w:r>
      <w:r w:rsidRPr="00DA7013">
        <w:rPr>
          <w:rFonts w:ascii="Century Gothic" w:hAnsi="Century Gothic"/>
          <w:spacing w:val="-8"/>
          <w:sz w:val="18"/>
          <w:szCs w:val="18"/>
        </w:rPr>
        <w:t xml:space="preserve"> </w:t>
      </w:r>
      <w:r w:rsidRPr="00DA7013">
        <w:rPr>
          <w:rFonts w:ascii="Century Gothic" w:hAnsi="Century Gothic"/>
          <w:sz w:val="18"/>
          <w:szCs w:val="18"/>
        </w:rPr>
        <w:t>perpetual</w:t>
      </w:r>
      <w:r w:rsidR="00633E8B" w:rsidRPr="00DA7013">
        <w:rPr>
          <w:rFonts w:ascii="Century Gothic" w:hAnsi="Century Gothic"/>
          <w:spacing w:val="-7"/>
          <w:sz w:val="18"/>
          <w:szCs w:val="18"/>
        </w:rPr>
        <w:t xml:space="preserve">, </w:t>
      </w:r>
      <w:r w:rsidRPr="00DA7013">
        <w:rPr>
          <w:rFonts w:ascii="Century Gothic" w:hAnsi="Century Gothic"/>
          <w:sz w:val="18"/>
          <w:szCs w:val="18"/>
        </w:rPr>
        <w:t>non-exclusive</w:t>
      </w:r>
      <w:r w:rsidR="00633E8B" w:rsidRPr="00DA7013">
        <w:rPr>
          <w:rFonts w:ascii="Century Gothic" w:hAnsi="Century Gothic"/>
          <w:sz w:val="18"/>
          <w:szCs w:val="18"/>
        </w:rPr>
        <w:t>, non-revocable, and royalty-free</w:t>
      </w:r>
      <w:r w:rsidRPr="00DA7013">
        <w:rPr>
          <w:rFonts w:ascii="Century Gothic" w:hAnsi="Century Gothic"/>
          <w:spacing w:val="-8"/>
          <w:sz w:val="18"/>
          <w:szCs w:val="18"/>
        </w:rPr>
        <w:t xml:space="preserve"> </w:t>
      </w:r>
      <w:r w:rsidRPr="00DA7013">
        <w:rPr>
          <w:rFonts w:ascii="Century Gothic" w:hAnsi="Century Gothic"/>
          <w:sz w:val="18"/>
          <w:szCs w:val="18"/>
        </w:rPr>
        <w:t>licence</w:t>
      </w:r>
      <w:r w:rsidRPr="00DA7013">
        <w:rPr>
          <w:rFonts w:ascii="Century Gothic" w:hAnsi="Century Gothic"/>
          <w:spacing w:val="-8"/>
          <w:sz w:val="18"/>
          <w:szCs w:val="18"/>
        </w:rPr>
        <w:t xml:space="preserve"> </w:t>
      </w:r>
      <w:r w:rsidRPr="00DA7013">
        <w:rPr>
          <w:rFonts w:ascii="Century Gothic" w:hAnsi="Century Gothic"/>
          <w:sz w:val="18"/>
          <w:szCs w:val="18"/>
        </w:rPr>
        <w:t>to use</w:t>
      </w:r>
      <w:r w:rsidRPr="00DA7013">
        <w:rPr>
          <w:rFonts w:ascii="Century Gothic" w:hAnsi="Century Gothic"/>
          <w:spacing w:val="-5"/>
          <w:sz w:val="18"/>
          <w:szCs w:val="18"/>
        </w:rPr>
        <w:t xml:space="preserve"> </w:t>
      </w:r>
      <w:r w:rsidRPr="00DA7013">
        <w:rPr>
          <w:rFonts w:ascii="Century Gothic" w:hAnsi="Century Gothic"/>
          <w:sz w:val="18"/>
          <w:szCs w:val="18"/>
        </w:rPr>
        <w:t>such</w:t>
      </w:r>
      <w:r w:rsidRPr="00DA7013">
        <w:rPr>
          <w:rFonts w:ascii="Century Gothic" w:hAnsi="Century Gothic"/>
          <w:spacing w:val="-5"/>
          <w:sz w:val="18"/>
          <w:szCs w:val="18"/>
        </w:rPr>
        <w:t xml:space="preserve"> </w:t>
      </w:r>
      <w:r w:rsidR="003F6784" w:rsidRPr="00DA7013">
        <w:rPr>
          <w:rFonts w:ascii="Century Gothic" w:hAnsi="Century Gothic"/>
          <w:sz w:val="18"/>
          <w:szCs w:val="18"/>
        </w:rPr>
        <w:t>Material</w:t>
      </w:r>
      <w:r w:rsidRPr="00DA7013">
        <w:rPr>
          <w:rFonts w:ascii="Century Gothic" w:hAnsi="Century Gothic"/>
          <w:spacing w:val="-5"/>
          <w:sz w:val="18"/>
          <w:szCs w:val="18"/>
        </w:rPr>
        <w:t xml:space="preserve"> </w:t>
      </w:r>
      <w:r w:rsidRPr="00DA7013">
        <w:rPr>
          <w:rFonts w:ascii="Century Gothic" w:hAnsi="Century Gothic"/>
          <w:sz w:val="18"/>
          <w:szCs w:val="18"/>
        </w:rPr>
        <w:t>in</w:t>
      </w:r>
      <w:r w:rsidRPr="00DA7013">
        <w:rPr>
          <w:rFonts w:ascii="Century Gothic" w:hAnsi="Century Gothic"/>
          <w:spacing w:val="-3"/>
          <w:sz w:val="18"/>
          <w:szCs w:val="18"/>
        </w:rPr>
        <w:t xml:space="preserve"> </w:t>
      </w:r>
      <w:r w:rsidRPr="00DA7013">
        <w:rPr>
          <w:rFonts w:ascii="Century Gothic" w:hAnsi="Century Gothic"/>
          <w:sz w:val="18"/>
          <w:szCs w:val="18"/>
        </w:rPr>
        <w:t>all</w:t>
      </w:r>
      <w:r w:rsidRPr="00DA7013">
        <w:rPr>
          <w:rFonts w:ascii="Century Gothic" w:hAnsi="Century Gothic"/>
          <w:spacing w:val="-5"/>
          <w:sz w:val="18"/>
          <w:szCs w:val="18"/>
        </w:rPr>
        <w:t xml:space="preserve"> </w:t>
      </w:r>
      <w:r w:rsidRPr="00DA7013">
        <w:rPr>
          <w:rFonts w:ascii="Century Gothic" w:hAnsi="Century Gothic"/>
          <w:sz w:val="18"/>
          <w:szCs w:val="18"/>
        </w:rPr>
        <w:t>media</w:t>
      </w:r>
      <w:r w:rsidRPr="00DA7013">
        <w:rPr>
          <w:rFonts w:ascii="Century Gothic" w:hAnsi="Century Gothic"/>
          <w:spacing w:val="-1"/>
          <w:sz w:val="18"/>
          <w:szCs w:val="18"/>
        </w:rPr>
        <w:t xml:space="preserve"> </w:t>
      </w:r>
      <w:r w:rsidRPr="00DA7013">
        <w:rPr>
          <w:rFonts w:ascii="Century Gothic" w:hAnsi="Century Gothic"/>
          <w:sz w:val="18"/>
          <w:szCs w:val="18"/>
        </w:rPr>
        <w:t>worldwide,</w:t>
      </w:r>
      <w:r w:rsidRPr="00DA7013">
        <w:rPr>
          <w:rFonts w:ascii="Century Gothic" w:hAnsi="Century Gothic"/>
          <w:spacing w:val="-4"/>
          <w:sz w:val="18"/>
          <w:szCs w:val="18"/>
        </w:rPr>
        <w:t xml:space="preserve"> </w:t>
      </w:r>
      <w:r w:rsidRPr="00DA7013">
        <w:rPr>
          <w:rFonts w:ascii="Century Gothic" w:hAnsi="Century Gothic"/>
          <w:sz w:val="18"/>
          <w:szCs w:val="18"/>
        </w:rPr>
        <w:t>including</w:t>
      </w:r>
      <w:r w:rsidR="003F6784" w:rsidRPr="00DA7013">
        <w:rPr>
          <w:rFonts w:ascii="Century Gothic" w:hAnsi="Century Gothic"/>
          <w:sz w:val="18"/>
          <w:szCs w:val="18"/>
        </w:rPr>
        <w:t>, without limitation,</w:t>
      </w:r>
      <w:r w:rsidRPr="00DA7013">
        <w:rPr>
          <w:rFonts w:ascii="Century Gothic" w:hAnsi="Century Gothic"/>
          <w:spacing w:val="-3"/>
          <w:sz w:val="18"/>
          <w:szCs w:val="18"/>
        </w:rPr>
        <w:t xml:space="preserve"> </w:t>
      </w:r>
      <w:r w:rsidRPr="00DA7013">
        <w:rPr>
          <w:rFonts w:ascii="Century Gothic" w:hAnsi="Century Gothic"/>
          <w:sz w:val="18"/>
          <w:szCs w:val="18"/>
        </w:rPr>
        <w:t>online</w:t>
      </w:r>
      <w:r w:rsidRPr="00DA7013">
        <w:rPr>
          <w:rFonts w:ascii="Century Gothic" w:hAnsi="Century Gothic"/>
          <w:spacing w:val="-5"/>
          <w:sz w:val="18"/>
          <w:szCs w:val="18"/>
        </w:rPr>
        <w:t xml:space="preserve"> </w:t>
      </w:r>
      <w:r w:rsidRPr="00DA7013">
        <w:rPr>
          <w:rFonts w:ascii="Century Gothic" w:hAnsi="Century Gothic"/>
          <w:sz w:val="18"/>
          <w:szCs w:val="18"/>
        </w:rPr>
        <w:t>social</w:t>
      </w:r>
      <w:r w:rsidRPr="00DA7013">
        <w:rPr>
          <w:rFonts w:ascii="Century Gothic" w:hAnsi="Century Gothic"/>
          <w:spacing w:val="-6"/>
          <w:sz w:val="18"/>
          <w:szCs w:val="18"/>
        </w:rPr>
        <w:t xml:space="preserve"> </w:t>
      </w:r>
      <w:r w:rsidRPr="00DA7013">
        <w:rPr>
          <w:rFonts w:ascii="Century Gothic" w:hAnsi="Century Gothic"/>
          <w:sz w:val="18"/>
          <w:szCs w:val="18"/>
        </w:rPr>
        <w:t>networking</w:t>
      </w:r>
      <w:r w:rsidRPr="00DA7013">
        <w:rPr>
          <w:rFonts w:ascii="Century Gothic" w:hAnsi="Century Gothic"/>
          <w:spacing w:val="-5"/>
          <w:sz w:val="18"/>
          <w:szCs w:val="18"/>
        </w:rPr>
        <w:t xml:space="preserve"> </w:t>
      </w:r>
      <w:r w:rsidRPr="00DA7013">
        <w:rPr>
          <w:rFonts w:ascii="Century Gothic" w:hAnsi="Century Gothic"/>
          <w:sz w:val="18"/>
          <w:szCs w:val="18"/>
        </w:rPr>
        <w:t>sites, and the winner will not be entitled to any fee for such</w:t>
      </w:r>
      <w:r w:rsidRPr="00DA7013">
        <w:rPr>
          <w:rFonts w:ascii="Century Gothic" w:hAnsi="Century Gothic"/>
          <w:spacing w:val="-7"/>
          <w:sz w:val="18"/>
          <w:szCs w:val="18"/>
        </w:rPr>
        <w:t xml:space="preserve"> </w:t>
      </w:r>
      <w:r w:rsidRPr="00DA7013">
        <w:rPr>
          <w:rFonts w:ascii="Century Gothic" w:hAnsi="Century Gothic"/>
          <w:sz w:val="18"/>
          <w:szCs w:val="18"/>
        </w:rPr>
        <w:t>use.</w:t>
      </w:r>
    </w:p>
    <w:p w14:paraId="327B4B87" w14:textId="77777777" w:rsidR="00DA7013" w:rsidRPr="00DA7013" w:rsidRDefault="00DA7013" w:rsidP="00DA7013">
      <w:pPr>
        <w:pStyle w:val="ListParagraph"/>
        <w:numPr>
          <w:ilvl w:val="0"/>
          <w:numId w:val="8"/>
        </w:numPr>
        <w:tabs>
          <w:tab w:val="left" w:pos="899"/>
        </w:tabs>
        <w:spacing w:before="120" w:after="120"/>
        <w:ind w:left="0" w:right="102" w:hanging="358"/>
        <w:rPr>
          <w:rFonts w:ascii="Century Gothic" w:hAnsi="Century Gothic"/>
          <w:sz w:val="18"/>
          <w:szCs w:val="18"/>
        </w:rPr>
      </w:pPr>
      <w:r w:rsidRPr="00DA7013">
        <w:rPr>
          <w:rFonts w:ascii="Century Gothic" w:hAnsi="Century Gothic"/>
          <w:sz w:val="18"/>
          <w:szCs w:val="18"/>
        </w:rPr>
        <w:t>“Valid Transactions” means transactions that are not Invalid Transactions.</w:t>
      </w:r>
    </w:p>
    <w:p w14:paraId="3F0D5AED" w14:textId="77777777" w:rsidR="00DA7013" w:rsidRPr="00DA7013" w:rsidRDefault="00DA7013" w:rsidP="00DA7013">
      <w:pPr>
        <w:pStyle w:val="ListParagraph"/>
        <w:numPr>
          <w:ilvl w:val="0"/>
          <w:numId w:val="8"/>
        </w:numPr>
        <w:tabs>
          <w:tab w:val="left" w:pos="899"/>
        </w:tabs>
        <w:spacing w:before="120" w:after="120"/>
        <w:ind w:left="0" w:right="102" w:hanging="358"/>
        <w:rPr>
          <w:rFonts w:ascii="Century Gothic" w:hAnsi="Century Gothic"/>
          <w:sz w:val="18"/>
          <w:szCs w:val="18"/>
        </w:rPr>
      </w:pPr>
      <w:r w:rsidRPr="00DA7013">
        <w:rPr>
          <w:rFonts w:ascii="Century Gothic" w:hAnsi="Century Gothic"/>
          <w:sz w:val="18"/>
          <w:szCs w:val="18"/>
        </w:rPr>
        <w:t xml:space="preserve">“Invalid Transactions” means for any transaction: </w:t>
      </w:r>
    </w:p>
    <w:p w14:paraId="7E660A9D"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which relates to the provision of taxi services outside the period of validity on the face of the bank cards, Cabcharge cards and government cards such as MPTP; </w:t>
      </w:r>
    </w:p>
    <w:p w14:paraId="2BB2250B"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the face value of which is </w:t>
      </w:r>
      <w:proofErr w:type="gramStart"/>
      <w:r w:rsidRPr="00DA7013">
        <w:rPr>
          <w:rFonts w:ascii="Century Gothic" w:hAnsi="Century Gothic"/>
          <w:sz w:val="18"/>
          <w:szCs w:val="18"/>
        </w:rPr>
        <w:t>in excess of</w:t>
      </w:r>
      <w:proofErr w:type="gramEnd"/>
      <w:r w:rsidRPr="00DA7013">
        <w:rPr>
          <w:rFonts w:ascii="Century Gothic" w:hAnsi="Century Gothic"/>
          <w:sz w:val="18"/>
          <w:szCs w:val="18"/>
        </w:rPr>
        <w:t xml:space="preserve"> any limits for the bank cards, Cabcharge cards and government cards such as MPTP;</w:t>
      </w:r>
    </w:p>
    <w:p w14:paraId="6C43E226"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where the bank cards, Cabcharge cards and government cards such as MPTP was not presented at the Payment Terminal for the relevant transaction;</w:t>
      </w:r>
    </w:p>
    <w:p w14:paraId="0347ACC4"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is deemed invalid, not </w:t>
      </w:r>
      <w:proofErr w:type="gramStart"/>
      <w:r w:rsidRPr="00DA7013">
        <w:rPr>
          <w:rFonts w:ascii="Century Gothic" w:hAnsi="Century Gothic"/>
          <w:sz w:val="18"/>
          <w:szCs w:val="18"/>
        </w:rPr>
        <w:t>authorised</w:t>
      </w:r>
      <w:proofErr w:type="gramEnd"/>
      <w:r w:rsidRPr="00DA7013">
        <w:rPr>
          <w:rFonts w:ascii="Century Gothic" w:hAnsi="Century Gothic"/>
          <w:sz w:val="18"/>
          <w:szCs w:val="18"/>
        </w:rPr>
        <w:t xml:space="preserve"> or not </w:t>
      </w:r>
      <w:proofErr w:type="spellStart"/>
      <w:r w:rsidRPr="00DA7013">
        <w:rPr>
          <w:rFonts w:ascii="Century Gothic" w:hAnsi="Century Gothic"/>
          <w:sz w:val="18"/>
          <w:szCs w:val="18"/>
        </w:rPr>
        <w:t>honoured</w:t>
      </w:r>
      <w:proofErr w:type="spellEnd"/>
      <w:r w:rsidRPr="00DA7013">
        <w:rPr>
          <w:rFonts w:ascii="Century Gothic" w:hAnsi="Century Gothic"/>
          <w:sz w:val="18"/>
          <w:szCs w:val="18"/>
        </w:rPr>
        <w:t xml:space="preserve"> by the provider of bank cards, Cabcharge cards and government cards such as MPTP;</w:t>
      </w:r>
    </w:p>
    <w:p w14:paraId="6FBB9079"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which is fraudulent;</w:t>
      </w:r>
    </w:p>
    <w:p w14:paraId="09A277C9"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 xml:space="preserve">which does not relate to the provision of taxi services; </w:t>
      </w:r>
    </w:p>
    <w:p w14:paraId="38DA0DF2"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where the face value exceeds the maximum amount able to be charged to the relevant bank cards, Cabcharge cards and government cards such as MPTP;</w:t>
      </w:r>
    </w:p>
    <w:p w14:paraId="2055D209"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that is paid for with a Cabcharge Card without sufficient information including, without limitation, meter fare data or GPS pick-up and drop-off data, to enable Cabcharge to validate the transaction; or</w:t>
      </w:r>
    </w:p>
    <w:p w14:paraId="176763EF" w14:textId="77777777" w:rsidR="00DA7013" w:rsidRPr="00DA7013" w:rsidRDefault="00DA7013" w:rsidP="00DA7013">
      <w:pPr>
        <w:pStyle w:val="ListParagraph"/>
        <w:numPr>
          <w:ilvl w:val="1"/>
          <w:numId w:val="8"/>
        </w:numPr>
        <w:tabs>
          <w:tab w:val="left" w:pos="1621"/>
        </w:tabs>
        <w:spacing w:before="120" w:after="120"/>
        <w:ind w:left="284" w:right="102" w:hanging="283"/>
        <w:rPr>
          <w:rFonts w:ascii="Century Gothic" w:hAnsi="Century Gothic"/>
          <w:sz w:val="18"/>
          <w:szCs w:val="18"/>
        </w:rPr>
      </w:pPr>
      <w:r w:rsidRPr="00DA7013">
        <w:rPr>
          <w:rFonts w:ascii="Century Gothic" w:hAnsi="Century Gothic"/>
          <w:sz w:val="18"/>
          <w:szCs w:val="18"/>
        </w:rPr>
        <w:t>which is otherwise rejected by Cabcharge’s bank, card issuer or other relevant party.</w:t>
      </w:r>
    </w:p>
    <w:p w14:paraId="7E276FEE" w14:textId="77777777" w:rsidR="005B0C6A" w:rsidRPr="00DA7013" w:rsidRDefault="00CF2102" w:rsidP="00C10B74">
      <w:pPr>
        <w:pStyle w:val="Heading1"/>
        <w:spacing w:before="120" w:after="120"/>
        <w:ind w:left="0" w:right="102"/>
        <w:rPr>
          <w:rFonts w:ascii="Century Gothic" w:hAnsi="Century Gothic"/>
          <w:sz w:val="18"/>
          <w:szCs w:val="18"/>
        </w:rPr>
      </w:pPr>
      <w:r w:rsidRPr="00DA7013">
        <w:rPr>
          <w:rFonts w:ascii="Century Gothic" w:hAnsi="Century Gothic"/>
          <w:sz w:val="18"/>
          <w:szCs w:val="18"/>
        </w:rPr>
        <w:t>DELIVERY</w:t>
      </w:r>
    </w:p>
    <w:p w14:paraId="5F573642" w14:textId="4CD402D5" w:rsidR="00DA7013" w:rsidRPr="00DA7013" w:rsidRDefault="00DA7013"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If a winner has an M7 account, they should receive their Prize within 28 days of the end of the relevant weekly draw. If a winner does not have an M7 account, then they must claim their </w:t>
      </w:r>
      <w:r w:rsidR="00266C33">
        <w:rPr>
          <w:rFonts w:ascii="Century Gothic" w:hAnsi="Century Gothic"/>
          <w:sz w:val="18"/>
          <w:szCs w:val="18"/>
        </w:rPr>
        <w:t>Prize</w:t>
      </w:r>
      <w:r w:rsidRPr="00DA7013">
        <w:rPr>
          <w:rFonts w:ascii="Century Gothic" w:hAnsi="Century Gothic"/>
          <w:sz w:val="18"/>
          <w:szCs w:val="18"/>
        </w:rPr>
        <w:t xml:space="preserve"> within 28 days of being notified by the Promotor that they have won.</w:t>
      </w:r>
    </w:p>
    <w:p w14:paraId="7E276FF2" w14:textId="42E9AD3B"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w:t>
      </w:r>
      <w:r w:rsidRPr="00DA7013">
        <w:rPr>
          <w:rFonts w:ascii="Century Gothic" w:hAnsi="Century Gothic"/>
          <w:spacing w:val="-6"/>
          <w:sz w:val="18"/>
          <w:szCs w:val="18"/>
        </w:rPr>
        <w:t xml:space="preserve"> </w:t>
      </w:r>
      <w:r w:rsidRPr="00DA7013">
        <w:rPr>
          <w:rFonts w:ascii="Century Gothic" w:hAnsi="Century Gothic"/>
          <w:sz w:val="18"/>
          <w:szCs w:val="18"/>
        </w:rPr>
        <w:t>Promoter</w:t>
      </w:r>
      <w:r w:rsidRPr="00DA7013">
        <w:rPr>
          <w:rFonts w:ascii="Century Gothic" w:hAnsi="Century Gothic"/>
          <w:spacing w:val="-7"/>
          <w:sz w:val="18"/>
          <w:szCs w:val="18"/>
        </w:rPr>
        <w:t xml:space="preserve"> </w:t>
      </w:r>
      <w:r w:rsidR="00780672" w:rsidRPr="00DA7013">
        <w:rPr>
          <w:rFonts w:ascii="Century Gothic" w:hAnsi="Century Gothic"/>
          <w:sz w:val="18"/>
          <w:szCs w:val="18"/>
        </w:rPr>
        <w:t>will make</w:t>
      </w:r>
      <w:r w:rsidRPr="00DA7013">
        <w:rPr>
          <w:rFonts w:ascii="Century Gothic" w:hAnsi="Century Gothic"/>
          <w:spacing w:val="-3"/>
          <w:sz w:val="18"/>
          <w:szCs w:val="18"/>
        </w:rPr>
        <w:t xml:space="preserve"> </w:t>
      </w:r>
      <w:r w:rsidRPr="00DA7013">
        <w:rPr>
          <w:rFonts w:ascii="Century Gothic" w:hAnsi="Century Gothic"/>
          <w:sz w:val="18"/>
          <w:szCs w:val="18"/>
        </w:rPr>
        <w:t>reasonable</w:t>
      </w:r>
      <w:r w:rsidRPr="00DA7013">
        <w:rPr>
          <w:rFonts w:ascii="Century Gothic" w:hAnsi="Century Gothic"/>
          <w:spacing w:val="-5"/>
          <w:sz w:val="18"/>
          <w:szCs w:val="18"/>
        </w:rPr>
        <w:t xml:space="preserve"> </w:t>
      </w:r>
      <w:r w:rsidRPr="00DA7013">
        <w:rPr>
          <w:rFonts w:ascii="Century Gothic" w:hAnsi="Century Gothic"/>
          <w:sz w:val="18"/>
          <w:szCs w:val="18"/>
        </w:rPr>
        <w:t>efforts</w:t>
      </w:r>
      <w:r w:rsidRPr="00DA7013">
        <w:rPr>
          <w:rFonts w:ascii="Century Gothic" w:hAnsi="Century Gothic"/>
          <w:spacing w:val="-4"/>
          <w:sz w:val="18"/>
          <w:szCs w:val="18"/>
        </w:rPr>
        <w:t xml:space="preserve"> </w:t>
      </w:r>
      <w:r w:rsidRPr="00DA7013">
        <w:rPr>
          <w:rFonts w:ascii="Century Gothic" w:hAnsi="Century Gothic"/>
          <w:sz w:val="18"/>
          <w:szCs w:val="18"/>
        </w:rPr>
        <w:t>to</w:t>
      </w:r>
      <w:r w:rsidRPr="00DA7013">
        <w:rPr>
          <w:rFonts w:ascii="Century Gothic" w:hAnsi="Century Gothic"/>
          <w:spacing w:val="-6"/>
          <w:sz w:val="18"/>
          <w:szCs w:val="18"/>
        </w:rPr>
        <w:t xml:space="preserve"> </w:t>
      </w:r>
      <w:r w:rsidRPr="00DA7013">
        <w:rPr>
          <w:rFonts w:ascii="Century Gothic" w:hAnsi="Century Gothic"/>
          <w:sz w:val="18"/>
          <w:szCs w:val="18"/>
        </w:rPr>
        <w:t>deliver</w:t>
      </w:r>
      <w:r w:rsidRPr="00DA7013">
        <w:rPr>
          <w:rFonts w:ascii="Century Gothic" w:hAnsi="Century Gothic"/>
          <w:spacing w:val="-4"/>
          <w:sz w:val="18"/>
          <w:szCs w:val="18"/>
        </w:rPr>
        <w:t xml:space="preserve"> </w:t>
      </w:r>
      <w:r w:rsidRPr="00DA7013">
        <w:rPr>
          <w:rFonts w:ascii="Century Gothic" w:hAnsi="Century Gothic"/>
          <w:sz w:val="18"/>
          <w:szCs w:val="18"/>
        </w:rPr>
        <w:t>Prizes</w:t>
      </w:r>
      <w:r w:rsidRPr="00DA7013">
        <w:rPr>
          <w:rFonts w:ascii="Century Gothic" w:hAnsi="Century Gothic"/>
          <w:spacing w:val="-5"/>
          <w:sz w:val="18"/>
          <w:szCs w:val="18"/>
        </w:rPr>
        <w:t xml:space="preserve"> </w:t>
      </w:r>
      <w:r w:rsidRPr="00DA7013">
        <w:rPr>
          <w:rFonts w:ascii="Century Gothic" w:hAnsi="Century Gothic"/>
          <w:sz w:val="18"/>
          <w:szCs w:val="18"/>
        </w:rPr>
        <w:t>to</w:t>
      </w:r>
      <w:r w:rsidRPr="00DA7013">
        <w:rPr>
          <w:rFonts w:ascii="Century Gothic" w:hAnsi="Century Gothic"/>
          <w:spacing w:val="-5"/>
          <w:sz w:val="18"/>
          <w:szCs w:val="18"/>
        </w:rPr>
        <w:t xml:space="preserve"> </w:t>
      </w:r>
      <w:r w:rsidRPr="00DA7013">
        <w:rPr>
          <w:rFonts w:ascii="Century Gothic" w:hAnsi="Century Gothic"/>
          <w:sz w:val="18"/>
          <w:szCs w:val="18"/>
        </w:rPr>
        <w:t>the</w:t>
      </w:r>
      <w:r w:rsidRPr="00DA7013">
        <w:rPr>
          <w:rFonts w:ascii="Century Gothic" w:hAnsi="Century Gothic"/>
          <w:spacing w:val="-6"/>
          <w:sz w:val="18"/>
          <w:szCs w:val="18"/>
        </w:rPr>
        <w:t xml:space="preserve"> </w:t>
      </w:r>
      <w:r w:rsidRPr="00DA7013">
        <w:rPr>
          <w:rFonts w:ascii="Century Gothic" w:hAnsi="Century Gothic"/>
          <w:sz w:val="18"/>
          <w:szCs w:val="18"/>
        </w:rPr>
        <w:t>addresses</w:t>
      </w:r>
      <w:r w:rsidRPr="00DA7013">
        <w:rPr>
          <w:rFonts w:ascii="Century Gothic" w:hAnsi="Century Gothic"/>
          <w:spacing w:val="-5"/>
          <w:sz w:val="18"/>
          <w:szCs w:val="18"/>
        </w:rPr>
        <w:t xml:space="preserve"> </w:t>
      </w:r>
      <w:r w:rsidRPr="00DA7013">
        <w:rPr>
          <w:rFonts w:ascii="Century Gothic" w:hAnsi="Century Gothic"/>
          <w:sz w:val="18"/>
          <w:szCs w:val="18"/>
        </w:rPr>
        <w:t>provided</w:t>
      </w:r>
      <w:r w:rsidRPr="00DA7013">
        <w:rPr>
          <w:rFonts w:ascii="Century Gothic" w:hAnsi="Century Gothic"/>
          <w:spacing w:val="-5"/>
          <w:sz w:val="18"/>
          <w:szCs w:val="18"/>
        </w:rPr>
        <w:t xml:space="preserve"> </w:t>
      </w:r>
      <w:r w:rsidRPr="00DA7013">
        <w:rPr>
          <w:rFonts w:ascii="Century Gothic" w:hAnsi="Century Gothic"/>
          <w:sz w:val="18"/>
          <w:szCs w:val="18"/>
        </w:rPr>
        <w:t>by</w:t>
      </w:r>
      <w:r w:rsidRPr="00DA7013">
        <w:rPr>
          <w:rFonts w:ascii="Century Gothic" w:hAnsi="Century Gothic"/>
          <w:spacing w:val="-6"/>
          <w:sz w:val="18"/>
          <w:szCs w:val="18"/>
        </w:rPr>
        <w:t xml:space="preserve"> </w:t>
      </w:r>
      <w:r w:rsidR="009241B4" w:rsidRPr="00DA7013">
        <w:rPr>
          <w:rFonts w:ascii="Century Gothic" w:hAnsi="Century Gothic"/>
          <w:sz w:val="18"/>
          <w:szCs w:val="18"/>
        </w:rPr>
        <w:t>winners</w:t>
      </w:r>
      <w:r w:rsidRPr="00DA7013">
        <w:rPr>
          <w:rFonts w:ascii="Century Gothic" w:hAnsi="Century Gothic"/>
          <w:sz w:val="18"/>
          <w:szCs w:val="18"/>
        </w:rPr>
        <w:t>.</w:t>
      </w:r>
      <w:r w:rsidR="00464670" w:rsidRPr="00DA7013">
        <w:rPr>
          <w:rFonts w:ascii="Century Gothic" w:hAnsi="Century Gothic"/>
          <w:spacing w:val="-5"/>
          <w:sz w:val="18"/>
          <w:szCs w:val="18"/>
        </w:rPr>
        <w:t xml:space="preserve"> </w:t>
      </w:r>
      <w:r w:rsidRPr="00DA7013">
        <w:rPr>
          <w:rFonts w:ascii="Century Gothic" w:hAnsi="Century Gothic"/>
          <w:sz w:val="18"/>
          <w:szCs w:val="18"/>
        </w:rPr>
        <w:t>The Promoter highly recommends a current residential street address be provided for ease of correspondence and delivery. The Promoter cannot guarantee that any Prizes returned to the Promoter due to non-delivery at the provided address will be re-sent to</w:t>
      </w:r>
      <w:r w:rsidRPr="00DA7013">
        <w:rPr>
          <w:rFonts w:ascii="Century Gothic" w:hAnsi="Century Gothic"/>
          <w:spacing w:val="-11"/>
          <w:sz w:val="18"/>
          <w:szCs w:val="18"/>
        </w:rPr>
        <w:t xml:space="preserve"> </w:t>
      </w:r>
      <w:r w:rsidR="009241B4" w:rsidRPr="00DA7013">
        <w:rPr>
          <w:rFonts w:ascii="Century Gothic" w:hAnsi="Century Gothic"/>
          <w:sz w:val="18"/>
          <w:szCs w:val="18"/>
        </w:rPr>
        <w:t>winners</w:t>
      </w:r>
      <w:r w:rsidRPr="00DA7013">
        <w:rPr>
          <w:rFonts w:ascii="Century Gothic" w:hAnsi="Century Gothic"/>
          <w:sz w:val="18"/>
          <w:szCs w:val="18"/>
        </w:rPr>
        <w:t>.</w:t>
      </w:r>
    </w:p>
    <w:p w14:paraId="7E276FF4" w14:textId="77DD9E8E"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 xml:space="preserve">The Promoter and their associated agencies, and companies associated with this promotion will take no responsibility for </w:t>
      </w:r>
      <w:r w:rsidR="007353D4" w:rsidRPr="00DA7013">
        <w:rPr>
          <w:rFonts w:ascii="Century Gothic" w:hAnsi="Century Gothic"/>
          <w:sz w:val="18"/>
          <w:szCs w:val="18"/>
        </w:rPr>
        <w:t>Prize</w:t>
      </w:r>
      <w:r w:rsidRPr="00DA7013">
        <w:rPr>
          <w:rFonts w:ascii="Century Gothic" w:hAnsi="Century Gothic"/>
          <w:sz w:val="18"/>
          <w:szCs w:val="18"/>
        </w:rPr>
        <w:t>s</w:t>
      </w:r>
      <w:r w:rsidR="002813ED" w:rsidRPr="00DA7013">
        <w:rPr>
          <w:rFonts w:ascii="Century Gothic" w:hAnsi="Century Gothic"/>
          <w:sz w:val="18"/>
          <w:szCs w:val="18"/>
        </w:rPr>
        <w:t xml:space="preserve"> that are</w:t>
      </w:r>
      <w:r w:rsidRPr="00DA7013">
        <w:rPr>
          <w:rFonts w:ascii="Century Gothic" w:hAnsi="Century Gothic"/>
          <w:sz w:val="18"/>
          <w:szCs w:val="18"/>
        </w:rPr>
        <w:t xml:space="preserve"> damaged, stolen, </w:t>
      </w:r>
      <w:proofErr w:type="gramStart"/>
      <w:r w:rsidRPr="00DA7013">
        <w:rPr>
          <w:rFonts w:ascii="Century Gothic" w:hAnsi="Century Gothic"/>
          <w:sz w:val="18"/>
          <w:szCs w:val="18"/>
        </w:rPr>
        <w:t>misdirected</w:t>
      </w:r>
      <w:proofErr w:type="gramEnd"/>
      <w:r w:rsidRPr="00DA7013">
        <w:rPr>
          <w:rFonts w:ascii="Century Gothic" w:hAnsi="Century Gothic"/>
          <w:sz w:val="18"/>
          <w:szCs w:val="18"/>
        </w:rPr>
        <w:t xml:space="preserve"> or lost in</w:t>
      </w:r>
      <w:r w:rsidRPr="00DA7013">
        <w:rPr>
          <w:rFonts w:ascii="Century Gothic" w:hAnsi="Century Gothic"/>
          <w:spacing w:val="-16"/>
          <w:sz w:val="18"/>
          <w:szCs w:val="18"/>
        </w:rPr>
        <w:t xml:space="preserve"> </w:t>
      </w:r>
      <w:r w:rsidRPr="00DA7013">
        <w:rPr>
          <w:rFonts w:ascii="Century Gothic" w:hAnsi="Century Gothic"/>
          <w:sz w:val="18"/>
          <w:szCs w:val="18"/>
        </w:rPr>
        <w:t>transit.</w:t>
      </w:r>
    </w:p>
    <w:p w14:paraId="7E276FF6" w14:textId="77777777" w:rsidR="005B0C6A" w:rsidRPr="00DA7013" w:rsidRDefault="00CF2102" w:rsidP="00C10B74">
      <w:pPr>
        <w:pStyle w:val="Heading1"/>
        <w:spacing w:before="120" w:after="120"/>
        <w:ind w:left="0" w:right="102"/>
        <w:rPr>
          <w:rFonts w:ascii="Century Gothic" w:hAnsi="Century Gothic"/>
          <w:sz w:val="18"/>
          <w:szCs w:val="18"/>
        </w:rPr>
      </w:pPr>
      <w:r w:rsidRPr="00DA7013">
        <w:rPr>
          <w:rFonts w:ascii="Century Gothic" w:hAnsi="Century Gothic"/>
          <w:sz w:val="18"/>
          <w:szCs w:val="18"/>
        </w:rPr>
        <w:t>PERSONAL INFORMATION</w:t>
      </w:r>
    </w:p>
    <w:p w14:paraId="7E276FF8" w14:textId="2CFC3874" w:rsidR="005B0C6A" w:rsidRPr="00DA7013" w:rsidRDefault="00CF2102" w:rsidP="00F4639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Participation in this Promotion is conditional on providing personal information. This includes name</w:t>
      </w:r>
      <w:r w:rsidR="001740A7" w:rsidRPr="00DA7013">
        <w:rPr>
          <w:rFonts w:ascii="Century Gothic" w:hAnsi="Century Gothic"/>
          <w:sz w:val="18"/>
          <w:szCs w:val="18"/>
        </w:rPr>
        <w:t>s</w:t>
      </w:r>
      <w:r w:rsidRPr="00DA7013">
        <w:rPr>
          <w:rFonts w:ascii="Century Gothic" w:hAnsi="Century Gothic"/>
          <w:sz w:val="18"/>
          <w:szCs w:val="18"/>
        </w:rPr>
        <w:t>, email</w:t>
      </w:r>
      <w:r w:rsidR="001740A7" w:rsidRPr="00DA7013">
        <w:rPr>
          <w:rFonts w:ascii="Century Gothic" w:hAnsi="Century Gothic"/>
          <w:sz w:val="18"/>
          <w:szCs w:val="18"/>
        </w:rPr>
        <w:t>s</w:t>
      </w:r>
      <w:r w:rsidRPr="00DA7013">
        <w:rPr>
          <w:rFonts w:ascii="Century Gothic" w:hAnsi="Century Gothic"/>
          <w:sz w:val="18"/>
          <w:szCs w:val="18"/>
        </w:rPr>
        <w:t>, phone</w:t>
      </w:r>
      <w:r w:rsidR="001740A7" w:rsidRPr="00DA7013">
        <w:rPr>
          <w:rFonts w:ascii="Century Gothic" w:hAnsi="Century Gothic"/>
          <w:sz w:val="18"/>
          <w:szCs w:val="18"/>
        </w:rPr>
        <w:t xml:space="preserve"> numbers</w:t>
      </w:r>
      <w:r w:rsidRPr="00DA7013">
        <w:rPr>
          <w:rFonts w:ascii="Century Gothic" w:hAnsi="Century Gothic"/>
          <w:sz w:val="18"/>
          <w:szCs w:val="18"/>
        </w:rPr>
        <w:t xml:space="preserve"> and </w:t>
      </w:r>
      <w:proofErr w:type="gramStart"/>
      <w:r w:rsidRPr="00DA7013">
        <w:rPr>
          <w:rFonts w:ascii="Century Gothic" w:hAnsi="Century Gothic"/>
          <w:sz w:val="18"/>
          <w:szCs w:val="18"/>
        </w:rPr>
        <w:t>address</w:t>
      </w:r>
      <w:r w:rsidR="001740A7" w:rsidRPr="00DA7013">
        <w:rPr>
          <w:rFonts w:ascii="Century Gothic" w:hAnsi="Century Gothic"/>
          <w:sz w:val="18"/>
          <w:szCs w:val="18"/>
        </w:rPr>
        <w:t>’</w:t>
      </w:r>
      <w:r w:rsidRPr="00DA7013">
        <w:rPr>
          <w:rFonts w:ascii="Century Gothic" w:hAnsi="Century Gothic"/>
          <w:sz w:val="18"/>
          <w:szCs w:val="18"/>
        </w:rPr>
        <w:t>.</w:t>
      </w:r>
      <w:proofErr w:type="gramEnd"/>
      <w:r w:rsidRPr="00DA7013">
        <w:rPr>
          <w:rFonts w:ascii="Century Gothic" w:hAnsi="Century Gothic"/>
          <w:sz w:val="18"/>
          <w:szCs w:val="18"/>
        </w:rPr>
        <w:t xml:space="preserve"> All information </w:t>
      </w:r>
      <w:r w:rsidR="00315B50" w:rsidRPr="00DA7013">
        <w:rPr>
          <w:rFonts w:ascii="Century Gothic" w:hAnsi="Century Gothic"/>
          <w:sz w:val="18"/>
          <w:szCs w:val="18"/>
        </w:rPr>
        <w:t>participant</w:t>
      </w:r>
      <w:r w:rsidRPr="00DA7013">
        <w:rPr>
          <w:rFonts w:ascii="Century Gothic" w:hAnsi="Century Gothic"/>
          <w:sz w:val="18"/>
          <w:szCs w:val="18"/>
        </w:rPr>
        <w:t xml:space="preserve">s provide will be used by the Promoter for the purpose of administering this Promotion and awarding the </w:t>
      </w:r>
      <w:r w:rsidR="007353D4" w:rsidRPr="00DA7013">
        <w:rPr>
          <w:rFonts w:ascii="Century Gothic" w:hAnsi="Century Gothic"/>
          <w:sz w:val="18"/>
          <w:szCs w:val="18"/>
        </w:rPr>
        <w:t>Prize</w:t>
      </w:r>
      <w:r w:rsidRPr="00DA7013">
        <w:rPr>
          <w:rFonts w:ascii="Century Gothic" w:hAnsi="Century Gothic"/>
          <w:sz w:val="18"/>
          <w:szCs w:val="18"/>
        </w:rPr>
        <w:t xml:space="preserve">s. The Promoter may disclose </w:t>
      </w:r>
      <w:r w:rsidR="00315B50" w:rsidRPr="00DA7013">
        <w:rPr>
          <w:rFonts w:ascii="Century Gothic" w:hAnsi="Century Gothic"/>
          <w:sz w:val="18"/>
          <w:szCs w:val="18"/>
        </w:rPr>
        <w:t>participant</w:t>
      </w:r>
      <w:r w:rsidRPr="00DA7013">
        <w:rPr>
          <w:rFonts w:ascii="Century Gothic" w:hAnsi="Century Gothic"/>
          <w:sz w:val="18"/>
          <w:szCs w:val="18"/>
        </w:rPr>
        <w:t>s’ personal information to</w:t>
      </w:r>
      <w:r w:rsidR="006841BA" w:rsidRPr="00DA7013">
        <w:rPr>
          <w:rFonts w:ascii="Century Gothic" w:hAnsi="Century Gothic"/>
          <w:sz w:val="18"/>
          <w:szCs w:val="18"/>
        </w:rPr>
        <w:t xml:space="preserve"> the </w:t>
      </w:r>
      <w:r w:rsidR="007353D4" w:rsidRPr="00DA7013">
        <w:rPr>
          <w:rFonts w:ascii="Century Gothic" w:hAnsi="Century Gothic"/>
          <w:sz w:val="18"/>
          <w:szCs w:val="18"/>
        </w:rPr>
        <w:t>Prize</w:t>
      </w:r>
      <w:r w:rsidR="006841BA" w:rsidRPr="00DA7013">
        <w:rPr>
          <w:rFonts w:ascii="Century Gothic" w:hAnsi="Century Gothic"/>
          <w:sz w:val="18"/>
          <w:szCs w:val="18"/>
        </w:rPr>
        <w:t xml:space="preserve"> supplier as well as</w:t>
      </w:r>
      <w:r w:rsidRPr="00DA7013">
        <w:rPr>
          <w:rFonts w:ascii="Century Gothic" w:hAnsi="Century Gothic"/>
          <w:sz w:val="18"/>
          <w:szCs w:val="18"/>
        </w:rPr>
        <w:t xml:space="preserve"> </w:t>
      </w:r>
      <w:r w:rsidR="00073244" w:rsidRPr="00DA7013">
        <w:rPr>
          <w:rFonts w:ascii="Century Gothic" w:hAnsi="Century Gothic"/>
          <w:sz w:val="18"/>
          <w:szCs w:val="18"/>
        </w:rPr>
        <w:t>the Promotor</w:t>
      </w:r>
      <w:r w:rsidR="00AB1D06" w:rsidRPr="00DA7013">
        <w:rPr>
          <w:rFonts w:ascii="Century Gothic" w:hAnsi="Century Gothic"/>
          <w:sz w:val="18"/>
          <w:szCs w:val="18"/>
        </w:rPr>
        <w:t>’</w:t>
      </w:r>
      <w:r w:rsidRPr="00DA7013">
        <w:rPr>
          <w:rFonts w:ascii="Century Gothic" w:hAnsi="Century Gothic"/>
          <w:sz w:val="18"/>
          <w:szCs w:val="18"/>
        </w:rPr>
        <w:t>s contractors and agents to assist in conducting this Promotion and as required, to regulatory</w:t>
      </w:r>
      <w:r w:rsidRPr="00DA7013">
        <w:rPr>
          <w:rFonts w:ascii="Century Gothic" w:hAnsi="Century Gothic"/>
          <w:spacing w:val="-2"/>
          <w:sz w:val="18"/>
          <w:szCs w:val="18"/>
        </w:rPr>
        <w:t xml:space="preserve"> </w:t>
      </w:r>
      <w:r w:rsidRPr="00DA7013">
        <w:rPr>
          <w:rFonts w:ascii="Century Gothic" w:hAnsi="Century Gothic"/>
          <w:sz w:val="18"/>
          <w:szCs w:val="18"/>
        </w:rPr>
        <w:t>authorities.</w:t>
      </w:r>
    </w:p>
    <w:p w14:paraId="32118DB3" w14:textId="0A5DCC88" w:rsidR="00DA7013" w:rsidRPr="00DA7013" w:rsidRDefault="00DA7013" w:rsidP="00DA7013">
      <w:pPr>
        <w:pStyle w:val="ListParagraph"/>
        <w:numPr>
          <w:ilvl w:val="0"/>
          <w:numId w:val="8"/>
        </w:numPr>
        <w:tabs>
          <w:tab w:val="left" w:pos="901"/>
        </w:tabs>
        <w:spacing w:before="120" w:after="120"/>
        <w:ind w:left="0" w:right="102"/>
        <w:rPr>
          <w:rFonts w:ascii="Century Gothic" w:hAnsi="Century Gothic"/>
          <w:sz w:val="18"/>
          <w:szCs w:val="18"/>
        </w:rPr>
      </w:pPr>
      <w:r w:rsidRPr="00DA7013">
        <w:rPr>
          <w:rFonts w:ascii="Century Gothic" w:hAnsi="Century Gothic"/>
          <w:sz w:val="18"/>
          <w:szCs w:val="18"/>
        </w:rPr>
        <w:t>The</w:t>
      </w:r>
      <w:r w:rsidRPr="00DA7013">
        <w:rPr>
          <w:rFonts w:ascii="Century Gothic" w:hAnsi="Century Gothic"/>
          <w:spacing w:val="-12"/>
          <w:sz w:val="18"/>
          <w:szCs w:val="18"/>
        </w:rPr>
        <w:t xml:space="preserve"> </w:t>
      </w:r>
      <w:r w:rsidRPr="00DA7013">
        <w:rPr>
          <w:rFonts w:ascii="Century Gothic" w:hAnsi="Century Gothic"/>
          <w:sz w:val="18"/>
          <w:szCs w:val="18"/>
        </w:rPr>
        <w:t>Promoter</w:t>
      </w:r>
      <w:r w:rsidRPr="00DA7013">
        <w:rPr>
          <w:rFonts w:ascii="Century Gothic" w:hAnsi="Century Gothic"/>
          <w:spacing w:val="-9"/>
          <w:sz w:val="18"/>
          <w:szCs w:val="18"/>
        </w:rPr>
        <w:t xml:space="preserve"> </w:t>
      </w:r>
      <w:r w:rsidRPr="00DA7013">
        <w:rPr>
          <w:rFonts w:ascii="Century Gothic" w:hAnsi="Century Gothic"/>
          <w:sz w:val="18"/>
          <w:szCs w:val="18"/>
        </w:rPr>
        <w:t>will</w:t>
      </w:r>
      <w:r w:rsidRPr="00DA7013">
        <w:rPr>
          <w:rFonts w:ascii="Century Gothic" w:hAnsi="Century Gothic"/>
          <w:spacing w:val="-9"/>
          <w:sz w:val="18"/>
          <w:szCs w:val="18"/>
        </w:rPr>
        <w:t xml:space="preserve"> </w:t>
      </w:r>
      <w:r w:rsidRPr="00DA7013">
        <w:rPr>
          <w:rFonts w:ascii="Century Gothic" w:hAnsi="Century Gothic"/>
          <w:sz w:val="18"/>
          <w:szCs w:val="18"/>
        </w:rPr>
        <w:t>otherwise</w:t>
      </w:r>
      <w:r w:rsidRPr="00DA7013">
        <w:rPr>
          <w:rFonts w:ascii="Century Gothic" w:hAnsi="Century Gothic"/>
          <w:spacing w:val="-8"/>
          <w:sz w:val="18"/>
          <w:szCs w:val="18"/>
        </w:rPr>
        <w:t xml:space="preserve"> </w:t>
      </w:r>
      <w:r w:rsidRPr="00DA7013">
        <w:rPr>
          <w:rFonts w:ascii="Century Gothic" w:hAnsi="Century Gothic"/>
          <w:sz w:val="18"/>
          <w:szCs w:val="18"/>
        </w:rPr>
        <w:t>handle</w:t>
      </w:r>
      <w:r w:rsidRPr="00DA7013">
        <w:rPr>
          <w:rFonts w:ascii="Century Gothic" w:hAnsi="Century Gothic"/>
          <w:spacing w:val="-7"/>
          <w:sz w:val="18"/>
          <w:szCs w:val="18"/>
        </w:rPr>
        <w:t xml:space="preserve"> </w:t>
      </w:r>
      <w:r w:rsidR="0028174E">
        <w:rPr>
          <w:rFonts w:ascii="Century Gothic" w:hAnsi="Century Gothic"/>
          <w:spacing w:val="-7"/>
          <w:sz w:val="18"/>
          <w:szCs w:val="18"/>
        </w:rPr>
        <w:t>driver</w:t>
      </w:r>
      <w:r w:rsidRPr="00DA7013">
        <w:rPr>
          <w:rFonts w:ascii="Century Gothic" w:hAnsi="Century Gothic"/>
          <w:spacing w:val="-7"/>
          <w:sz w:val="18"/>
          <w:szCs w:val="18"/>
        </w:rPr>
        <w:t xml:space="preserve">s’ </w:t>
      </w:r>
      <w:r w:rsidRPr="00DA7013">
        <w:rPr>
          <w:rFonts w:ascii="Century Gothic" w:hAnsi="Century Gothic"/>
          <w:sz w:val="18"/>
          <w:szCs w:val="18"/>
        </w:rPr>
        <w:t>personal</w:t>
      </w:r>
      <w:r w:rsidRPr="00DA7013">
        <w:rPr>
          <w:rFonts w:ascii="Century Gothic" w:hAnsi="Century Gothic"/>
          <w:spacing w:val="-11"/>
          <w:sz w:val="18"/>
          <w:szCs w:val="18"/>
        </w:rPr>
        <w:t xml:space="preserve"> </w:t>
      </w:r>
      <w:r w:rsidRPr="00DA7013">
        <w:rPr>
          <w:rFonts w:ascii="Century Gothic" w:hAnsi="Century Gothic"/>
          <w:sz w:val="18"/>
          <w:szCs w:val="18"/>
        </w:rPr>
        <w:t>information</w:t>
      </w:r>
      <w:r w:rsidRPr="00DA7013">
        <w:rPr>
          <w:rFonts w:ascii="Century Gothic" w:hAnsi="Century Gothic"/>
          <w:spacing w:val="-11"/>
          <w:sz w:val="18"/>
          <w:szCs w:val="18"/>
        </w:rPr>
        <w:t xml:space="preserve"> </w:t>
      </w:r>
      <w:r w:rsidRPr="00DA7013">
        <w:rPr>
          <w:rFonts w:ascii="Century Gothic" w:hAnsi="Century Gothic"/>
          <w:sz w:val="18"/>
          <w:szCs w:val="18"/>
        </w:rPr>
        <w:t>in</w:t>
      </w:r>
      <w:r w:rsidRPr="00DA7013">
        <w:rPr>
          <w:rFonts w:ascii="Century Gothic" w:hAnsi="Century Gothic"/>
          <w:spacing w:val="-8"/>
          <w:sz w:val="18"/>
          <w:szCs w:val="18"/>
        </w:rPr>
        <w:t xml:space="preserve"> </w:t>
      </w:r>
      <w:r w:rsidRPr="00DA7013">
        <w:rPr>
          <w:rFonts w:ascii="Century Gothic" w:hAnsi="Century Gothic"/>
          <w:sz w:val="18"/>
          <w:szCs w:val="18"/>
        </w:rPr>
        <w:t>accordance</w:t>
      </w:r>
      <w:r w:rsidRPr="00DA7013">
        <w:rPr>
          <w:rFonts w:ascii="Century Gothic" w:hAnsi="Century Gothic"/>
          <w:spacing w:val="-9"/>
          <w:sz w:val="18"/>
          <w:szCs w:val="18"/>
        </w:rPr>
        <w:t xml:space="preserve"> </w:t>
      </w:r>
      <w:r w:rsidRPr="00DA7013">
        <w:rPr>
          <w:rFonts w:ascii="Century Gothic" w:hAnsi="Century Gothic"/>
          <w:sz w:val="18"/>
          <w:szCs w:val="18"/>
        </w:rPr>
        <w:t>with</w:t>
      </w:r>
      <w:r w:rsidRPr="00DA7013">
        <w:rPr>
          <w:rFonts w:ascii="Century Gothic" w:hAnsi="Century Gothic"/>
          <w:spacing w:val="-10"/>
          <w:sz w:val="18"/>
          <w:szCs w:val="18"/>
        </w:rPr>
        <w:t xml:space="preserve"> </w:t>
      </w:r>
      <w:r w:rsidRPr="00DA7013">
        <w:rPr>
          <w:rFonts w:ascii="Century Gothic" w:hAnsi="Century Gothic"/>
          <w:sz w:val="18"/>
          <w:szCs w:val="18"/>
        </w:rPr>
        <w:t>its</w:t>
      </w:r>
      <w:r w:rsidRPr="00DA7013">
        <w:rPr>
          <w:rFonts w:ascii="Century Gothic" w:hAnsi="Century Gothic"/>
          <w:spacing w:val="-9"/>
          <w:sz w:val="18"/>
          <w:szCs w:val="18"/>
        </w:rPr>
        <w:t xml:space="preserve"> </w:t>
      </w:r>
      <w:r w:rsidRPr="00DA7013">
        <w:rPr>
          <w:rFonts w:ascii="Century Gothic" w:hAnsi="Century Gothic"/>
          <w:sz w:val="18"/>
          <w:szCs w:val="18"/>
        </w:rPr>
        <w:t>Privacy</w:t>
      </w:r>
      <w:r w:rsidRPr="00DA7013">
        <w:rPr>
          <w:rFonts w:ascii="Century Gothic" w:hAnsi="Century Gothic"/>
          <w:spacing w:val="-11"/>
          <w:sz w:val="18"/>
          <w:szCs w:val="18"/>
        </w:rPr>
        <w:t xml:space="preserve"> </w:t>
      </w:r>
      <w:r w:rsidRPr="00DA7013">
        <w:rPr>
          <w:rFonts w:ascii="Century Gothic" w:hAnsi="Century Gothic"/>
          <w:sz w:val="18"/>
          <w:szCs w:val="18"/>
        </w:rPr>
        <w:t>Policy which can be accessed at</w:t>
      </w:r>
      <w:r w:rsidRPr="00DA7013">
        <w:rPr>
          <w:rFonts w:ascii="Century Gothic" w:hAnsi="Century Gothic"/>
          <w:color w:val="944F71"/>
          <w:sz w:val="18"/>
          <w:szCs w:val="18"/>
        </w:rPr>
        <w:t xml:space="preserve"> </w:t>
      </w:r>
      <w:hyperlink r:id="rId11" w:history="1">
        <w:r w:rsidRPr="00DA7013">
          <w:rPr>
            <w:rStyle w:val="Hyperlink"/>
            <w:rFonts w:ascii="Century Gothic" w:hAnsi="Century Gothic"/>
            <w:sz w:val="18"/>
            <w:szCs w:val="18"/>
          </w:rPr>
          <w:t>https://www.a2baustralia.com/privacyPolicy/</w:t>
        </w:r>
      </w:hyperlink>
    </w:p>
    <w:p w14:paraId="6675E9FC" w14:textId="77777777" w:rsidR="00DA7013" w:rsidRPr="00DA7013" w:rsidRDefault="00DA7013" w:rsidP="00DA7013">
      <w:pPr>
        <w:pStyle w:val="ListParagraph"/>
        <w:numPr>
          <w:ilvl w:val="0"/>
          <w:numId w:val="8"/>
        </w:numPr>
        <w:tabs>
          <w:tab w:val="left" w:pos="901"/>
        </w:tabs>
        <w:spacing w:before="120" w:after="120"/>
        <w:ind w:left="0" w:right="102"/>
        <w:rPr>
          <w:rStyle w:val="Hyperlink"/>
          <w:rFonts w:ascii="Century Gothic" w:hAnsi="Century Gothic"/>
          <w:sz w:val="18"/>
          <w:szCs w:val="18"/>
        </w:rPr>
      </w:pPr>
      <w:r w:rsidRPr="00DA7013">
        <w:rPr>
          <w:rFonts w:ascii="Century Gothic" w:hAnsi="Century Gothic"/>
          <w:sz w:val="18"/>
          <w:szCs w:val="18"/>
        </w:rPr>
        <w:t xml:space="preserve">Drivers may request access or to update your personal information or lodge a complaint to the Promotor’s Privacy Officer </w:t>
      </w:r>
      <w:r w:rsidRPr="00DA7013">
        <w:rPr>
          <w:rFonts w:ascii="Century Gothic" w:hAnsi="Century Gothic"/>
          <w:sz w:val="18"/>
          <w:szCs w:val="18"/>
        </w:rPr>
        <w:lastRenderedPageBreak/>
        <w:t xml:space="preserve">by sending an email to </w:t>
      </w:r>
      <w:hyperlink r:id="rId12" w:history="1">
        <w:r w:rsidRPr="00DA7013">
          <w:rPr>
            <w:rStyle w:val="Hyperlink"/>
            <w:rFonts w:ascii="Century Gothic" w:hAnsi="Century Gothic"/>
            <w:sz w:val="18"/>
            <w:szCs w:val="18"/>
          </w:rPr>
          <w:t>privacy@a2baustralia.com</w:t>
        </w:r>
      </w:hyperlink>
      <w:r w:rsidRPr="00DA7013">
        <w:rPr>
          <w:rFonts w:ascii="Century Gothic" w:hAnsi="Century Gothic"/>
          <w:sz w:val="18"/>
          <w:szCs w:val="18"/>
        </w:rPr>
        <w:t xml:space="preserve"> </w:t>
      </w:r>
    </w:p>
    <w:p w14:paraId="1650CAC7" w14:textId="77777777" w:rsidR="00C10B74" w:rsidRPr="00DA7013" w:rsidRDefault="00C10B74" w:rsidP="00C10B74">
      <w:pPr>
        <w:pStyle w:val="ListParagraph"/>
        <w:tabs>
          <w:tab w:val="left" w:pos="901"/>
        </w:tabs>
        <w:spacing w:before="120" w:after="120"/>
        <w:ind w:left="284" w:right="151" w:firstLine="0"/>
        <w:rPr>
          <w:rFonts w:ascii="Century Gothic" w:hAnsi="Century Gothic"/>
          <w:sz w:val="18"/>
          <w:szCs w:val="18"/>
        </w:rPr>
      </w:pPr>
    </w:p>
    <w:sectPr w:rsidR="00C10B74" w:rsidRPr="00DA7013" w:rsidSect="00266C33">
      <w:pgSz w:w="11910" w:h="16840"/>
      <w:pgMar w:top="426" w:right="720" w:bottom="284" w:left="720" w:header="720" w:footer="720" w:gutter="0"/>
      <w:cols w:space="22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FC4C" w14:textId="77777777" w:rsidR="00D8198F" w:rsidRDefault="00D8198F" w:rsidP="00FF0D4A">
      <w:r>
        <w:separator/>
      </w:r>
    </w:p>
  </w:endnote>
  <w:endnote w:type="continuationSeparator" w:id="0">
    <w:p w14:paraId="64E53CEC" w14:textId="77777777" w:rsidR="00D8198F" w:rsidRDefault="00D8198F" w:rsidP="00FF0D4A">
      <w:r>
        <w:continuationSeparator/>
      </w:r>
    </w:p>
  </w:endnote>
  <w:endnote w:type="continuationNotice" w:id="1">
    <w:p w14:paraId="31E07DE1" w14:textId="77777777" w:rsidR="0008191A" w:rsidRDefault="0008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C41E" w14:textId="77777777" w:rsidR="00D8198F" w:rsidRDefault="00D8198F" w:rsidP="00FF0D4A">
      <w:r>
        <w:separator/>
      </w:r>
    </w:p>
  </w:footnote>
  <w:footnote w:type="continuationSeparator" w:id="0">
    <w:p w14:paraId="04D91E3A" w14:textId="77777777" w:rsidR="00D8198F" w:rsidRDefault="00D8198F" w:rsidP="00FF0D4A">
      <w:r>
        <w:continuationSeparator/>
      </w:r>
    </w:p>
  </w:footnote>
  <w:footnote w:type="continuationNotice" w:id="1">
    <w:p w14:paraId="39A46196" w14:textId="77777777" w:rsidR="0008191A" w:rsidRDefault="000819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1BC"/>
    <w:multiLevelType w:val="hybridMultilevel"/>
    <w:tmpl w:val="93DE4438"/>
    <w:lvl w:ilvl="0" w:tplc="829C1BE4">
      <w:start w:val="1"/>
      <w:numFmt w:val="upperLetter"/>
      <w:lvlText w:val="%1."/>
      <w:lvlJc w:val="left"/>
      <w:pPr>
        <w:ind w:left="828" w:hanging="360"/>
      </w:pPr>
      <w:rPr>
        <w:rFonts w:ascii="Arial" w:eastAsia="Arial" w:hAnsi="Arial" w:cs="Arial" w:hint="default"/>
        <w:spacing w:val="-1"/>
        <w:w w:val="99"/>
        <w:sz w:val="20"/>
        <w:szCs w:val="20"/>
        <w:lang w:val="en-US" w:eastAsia="en-US" w:bidi="ar-SA"/>
      </w:rPr>
    </w:lvl>
    <w:lvl w:ilvl="1" w:tplc="0E72AABA">
      <w:start w:val="1"/>
      <w:numFmt w:val="lowerLetter"/>
      <w:lvlText w:val="%2."/>
      <w:lvlJc w:val="left"/>
      <w:pPr>
        <w:ind w:left="1548" w:hanging="461"/>
      </w:pPr>
      <w:rPr>
        <w:rFonts w:ascii="Calibri" w:eastAsia="Calibri" w:hAnsi="Calibri" w:cs="Calibri" w:hint="default"/>
        <w:color w:val="292929"/>
        <w:spacing w:val="-2"/>
        <w:w w:val="83"/>
        <w:sz w:val="24"/>
        <w:szCs w:val="24"/>
        <w:lang w:val="en-US" w:eastAsia="en-US" w:bidi="ar-SA"/>
      </w:rPr>
    </w:lvl>
    <w:lvl w:ilvl="2" w:tplc="22C43150">
      <w:start w:val="1"/>
      <w:numFmt w:val="lowerRoman"/>
      <w:lvlText w:val="%3."/>
      <w:lvlJc w:val="left"/>
      <w:pPr>
        <w:ind w:left="2268" w:hanging="281"/>
        <w:jc w:val="right"/>
      </w:pPr>
      <w:rPr>
        <w:rFonts w:ascii="Arial" w:eastAsia="Arial" w:hAnsi="Arial" w:cs="Arial" w:hint="default"/>
        <w:spacing w:val="-2"/>
        <w:w w:val="99"/>
        <w:sz w:val="20"/>
        <w:szCs w:val="20"/>
        <w:lang w:val="en-US" w:eastAsia="en-US" w:bidi="ar-SA"/>
      </w:rPr>
    </w:lvl>
    <w:lvl w:ilvl="3" w:tplc="18DE75B2">
      <w:numFmt w:val="bullet"/>
      <w:lvlText w:val="•"/>
      <w:lvlJc w:val="left"/>
      <w:pPr>
        <w:ind w:left="2986" w:hanging="281"/>
      </w:pPr>
      <w:rPr>
        <w:rFonts w:hint="default"/>
        <w:lang w:val="en-US" w:eastAsia="en-US" w:bidi="ar-SA"/>
      </w:rPr>
    </w:lvl>
    <w:lvl w:ilvl="4" w:tplc="A7A050C8">
      <w:numFmt w:val="bullet"/>
      <w:lvlText w:val="•"/>
      <w:lvlJc w:val="left"/>
      <w:pPr>
        <w:ind w:left="3712" w:hanging="281"/>
      </w:pPr>
      <w:rPr>
        <w:rFonts w:hint="default"/>
        <w:lang w:val="en-US" w:eastAsia="en-US" w:bidi="ar-SA"/>
      </w:rPr>
    </w:lvl>
    <w:lvl w:ilvl="5" w:tplc="92FE96AC">
      <w:numFmt w:val="bullet"/>
      <w:lvlText w:val="•"/>
      <w:lvlJc w:val="left"/>
      <w:pPr>
        <w:ind w:left="4438" w:hanging="281"/>
      </w:pPr>
      <w:rPr>
        <w:rFonts w:hint="default"/>
        <w:lang w:val="en-US" w:eastAsia="en-US" w:bidi="ar-SA"/>
      </w:rPr>
    </w:lvl>
    <w:lvl w:ilvl="6" w:tplc="D88E41DE">
      <w:numFmt w:val="bullet"/>
      <w:lvlText w:val="•"/>
      <w:lvlJc w:val="left"/>
      <w:pPr>
        <w:ind w:left="5165" w:hanging="281"/>
      </w:pPr>
      <w:rPr>
        <w:rFonts w:hint="default"/>
        <w:lang w:val="en-US" w:eastAsia="en-US" w:bidi="ar-SA"/>
      </w:rPr>
    </w:lvl>
    <w:lvl w:ilvl="7" w:tplc="77D4847A">
      <w:numFmt w:val="bullet"/>
      <w:lvlText w:val="•"/>
      <w:lvlJc w:val="left"/>
      <w:pPr>
        <w:ind w:left="5891" w:hanging="281"/>
      </w:pPr>
      <w:rPr>
        <w:rFonts w:hint="default"/>
        <w:lang w:val="en-US" w:eastAsia="en-US" w:bidi="ar-SA"/>
      </w:rPr>
    </w:lvl>
    <w:lvl w:ilvl="8" w:tplc="B088EFA6">
      <w:numFmt w:val="bullet"/>
      <w:lvlText w:val="•"/>
      <w:lvlJc w:val="left"/>
      <w:pPr>
        <w:ind w:left="6617" w:hanging="281"/>
      </w:pPr>
      <w:rPr>
        <w:rFonts w:hint="default"/>
        <w:lang w:val="en-US" w:eastAsia="en-US" w:bidi="ar-SA"/>
      </w:rPr>
    </w:lvl>
  </w:abstractNum>
  <w:abstractNum w:abstractNumId="1" w15:restartNumberingAfterBreak="0">
    <w:nsid w:val="15D40DF9"/>
    <w:multiLevelType w:val="hybridMultilevel"/>
    <w:tmpl w:val="5C40635C"/>
    <w:lvl w:ilvl="0" w:tplc="829C1BE4">
      <w:start w:val="1"/>
      <w:numFmt w:val="upperLetter"/>
      <w:lvlText w:val="%1."/>
      <w:lvlJc w:val="left"/>
      <w:pPr>
        <w:ind w:left="828" w:hanging="360"/>
      </w:pPr>
      <w:rPr>
        <w:rFonts w:ascii="Arial" w:eastAsia="Arial" w:hAnsi="Arial" w:cs="Arial" w:hint="default"/>
        <w:spacing w:val="-1"/>
        <w:w w:val="99"/>
        <w:sz w:val="20"/>
        <w:szCs w:val="20"/>
        <w:lang w:val="en-US" w:eastAsia="en-US" w:bidi="ar-SA"/>
      </w:rPr>
    </w:lvl>
    <w:lvl w:ilvl="1" w:tplc="0E72AABA">
      <w:start w:val="1"/>
      <w:numFmt w:val="lowerLetter"/>
      <w:lvlText w:val="%2."/>
      <w:lvlJc w:val="left"/>
      <w:pPr>
        <w:ind w:left="1548" w:hanging="461"/>
      </w:pPr>
      <w:rPr>
        <w:rFonts w:ascii="Calibri" w:eastAsia="Calibri" w:hAnsi="Calibri" w:cs="Calibri" w:hint="default"/>
        <w:color w:val="292929"/>
        <w:spacing w:val="-2"/>
        <w:w w:val="83"/>
        <w:sz w:val="24"/>
        <w:szCs w:val="24"/>
        <w:lang w:val="en-US" w:eastAsia="en-US" w:bidi="ar-SA"/>
      </w:rPr>
    </w:lvl>
    <w:lvl w:ilvl="2" w:tplc="0C090019">
      <w:start w:val="1"/>
      <w:numFmt w:val="lowerLetter"/>
      <w:lvlText w:val="%3."/>
      <w:lvlJc w:val="left"/>
      <w:pPr>
        <w:ind w:left="2268" w:hanging="281"/>
        <w:jc w:val="right"/>
      </w:pPr>
      <w:rPr>
        <w:rFonts w:hint="default"/>
        <w:b w:val="0"/>
        <w:bCs w:val="0"/>
        <w:color w:val="292929"/>
        <w:spacing w:val="-2"/>
        <w:w w:val="83"/>
        <w:sz w:val="22"/>
        <w:szCs w:val="22"/>
        <w:lang w:val="en-US" w:eastAsia="en-US" w:bidi="ar-SA"/>
      </w:rPr>
    </w:lvl>
    <w:lvl w:ilvl="3" w:tplc="18DE75B2">
      <w:numFmt w:val="bullet"/>
      <w:lvlText w:val="•"/>
      <w:lvlJc w:val="left"/>
      <w:pPr>
        <w:ind w:left="2986" w:hanging="281"/>
      </w:pPr>
      <w:rPr>
        <w:rFonts w:hint="default"/>
        <w:lang w:val="en-US" w:eastAsia="en-US" w:bidi="ar-SA"/>
      </w:rPr>
    </w:lvl>
    <w:lvl w:ilvl="4" w:tplc="A7A050C8">
      <w:numFmt w:val="bullet"/>
      <w:lvlText w:val="•"/>
      <w:lvlJc w:val="left"/>
      <w:pPr>
        <w:ind w:left="3712" w:hanging="281"/>
      </w:pPr>
      <w:rPr>
        <w:rFonts w:hint="default"/>
        <w:lang w:val="en-US" w:eastAsia="en-US" w:bidi="ar-SA"/>
      </w:rPr>
    </w:lvl>
    <w:lvl w:ilvl="5" w:tplc="92FE96AC">
      <w:numFmt w:val="bullet"/>
      <w:lvlText w:val="•"/>
      <w:lvlJc w:val="left"/>
      <w:pPr>
        <w:ind w:left="4438" w:hanging="281"/>
      </w:pPr>
      <w:rPr>
        <w:rFonts w:hint="default"/>
        <w:lang w:val="en-US" w:eastAsia="en-US" w:bidi="ar-SA"/>
      </w:rPr>
    </w:lvl>
    <w:lvl w:ilvl="6" w:tplc="D88E41DE">
      <w:numFmt w:val="bullet"/>
      <w:lvlText w:val="•"/>
      <w:lvlJc w:val="left"/>
      <w:pPr>
        <w:ind w:left="5165" w:hanging="281"/>
      </w:pPr>
      <w:rPr>
        <w:rFonts w:hint="default"/>
        <w:lang w:val="en-US" w:eastAsia="en-US" w:bidi="ar-SA"/>
      </w:rPr>
    </w:lvl>
    <w:lvl w:ilvl="7" w:tplc="77D4847A">
      <w:numFmt w:val="bullet"/>
      <w:lvlText w:val="•"/>
      <w:lvlJc w:val="left"/>
      <w:pPr>
        <w:ind w:left="5891" w:hanging="281"/>
      </w:pPr>
      <w:rPr>
        <w:rFonts w:hint="default"/>
        <w:lang w:val="en-US" w:eastAsia="en-US" w:bidi="ar-SA"/>
      </w:rPr>
    </w:lvl>
    <w:lvl w:ilvl="8" w:tplc="B088EFA6">
      <w:numFmt w:val="bullet"/>
      <w:lvlText w:val="•"/>
      <w:lvlJc w:val="left"/>
      <w:pPr>
        <w:ind w:left="6617" w:hanging="281"/>
      </w:pPr>
      <w:rPr>
        <w:rFonts w:hint="default"/>
        <w:lang w:val="en-US" w:eastAsia="en-US" w:bidi="ar-SA"/>
      </w:rPr>
    </w:lvl>
  </w:abstractNum>
  <w:abstractNum w:abstractNumId="2" w15:restartNumberingAfterBreak="0">
    <w:nsid w:val="20144CA9"/>
    <w:multiLevelType w:val="hybridMultilevel"/>
    <w:tmpl w:val="47223484"/>
    <w:lvl w:ilvl="0" w:tplc="67E8A63E">
      <w:start w:val="1"/>
      <w:numFmt w:val="decimal"/>
      <w:lvlText w:val="%1."/>
      <w:lvlJc w:val="left"/>
      <w:pPr>
        <w:ind w:left="900" w:hanging="360"/>
      </w:pPr>
      <w:rPr>
        <w:rFonts w:ascii="Century Gothic" w:eastAsia="Arial" w:hAnsi="Century Gothic" w:cs="Arial" w:hint="default"/>
        <w:color w:val="auto"/>
        <w:spacing w:val="-1"/>
        <w:w w:val="99"/>
        <w:sz w:val="18"/>
        <w:szCs w:val="18"/>
        <w:lang w:val="en-US" w:eastAsia="en-US" w:bidi="ar-SA"/>
      </w:rPr>
    </w:lvl>
    <w:lvl w:ilvl="1" w:tplc="2A28CE52">
      <w:start w:val="1"/>
      <w:numFmt w:val="lowerLetter"/>
      <w:lvlText w:val="(%2)"/>
      <w:lvlJc w:val="left"/>
      <w:pPr>
        <w:ind w:left="1620" w:hanging="360"/>
      </w:pPr>
      <w:rPr>
        <w:rFonts w:ascii="Century Gothic" w:eastAsia="Arial" w:hAnsi="Century Gothic" w:cs="Arial" w:hint="default"/>
        <w:w w:val="99"/>
        <w:sz w:val="18"/>
        <w:szCs w:val="18"/>
        <w:lang w:val="en-US" w:eastAsia="en-US" w:bidi="ar-SA"/>
      </w:rPr>
    </w:lvl>
    <w:lvl w:ilvl="2" w:tplc="E0442BF0">
      <w:numFmt w:val="bullet"/>
      <w:lvlText w:val="•"/>
      <w:lvlJc w:val="left"/>
      <w:pPr>
        <w:ind w:left="1980" w:hanging="360"/>
      </w:pPr>
      <w:rPr>
        <w:rFonts w:hint="default"/>
        <w:lang w:val="en-US" w:eastAsia="en-US" w:bidi="ar-SA"/>
      </w:rPr>
    </w:lvl>
    <w:lvl w:ilvl="3" w:tplc="052CCB20">
      <w:numFmt w:val="bullet"/>
      <w:lvlText w:val="•"/>
      <w:lvlJc w:val="left"/>
      <w:pPr>
        <w:ind w:left="3038" w:hanging="360"/>
      </w:pPr>
      <w:rPr>
        <w:rFonts w:hint="default"/>
        <w:lang w:val="en-US" w:eastAsia="en-US" w:bidi="ar-SA"/>
      </w:rPr>
    </w:lvl>
    <w:lvl w:ilvl="4" w:tplc="2C24EE50">
      <w:numFmt w:val="bullet"/>
      <w:lvlText w:val="•"/>
      <w:lvlJc w:val="left"/>
      <w:pPr>
        <w:ind w:left="4096" w:hanging="360"/>
      </w:pPr>
      <w:rPr>
        <w:rFonts w:hint="default"/>
        <w:lang w:val="en-US" w:eastAsia="en-US" w:bidi="ar-SA"/>
      </w:rPr>
    </w:lvl>
    <w:lvl w:ilvl="5" w:tplc="1EC4B05A">
      <w:numFmt w:val="bullet"/>
      <w:lvlText w:val="•"/>
      <w:lvlJc w:val="left"/>
      <w:pPr>
        <w:ind w:left="5154" w:hanging="360"/>
      </w:pPr>
      <w:rPr>
        <w:rFonts w:hint="default"/>
        <w:lang w:val="en-US" w:eastAsia="en-US" w:bidi="ar-SA"/>
      </w:rPr>
    </w:lvl>
    <w:lvl w:ilvl="6" w:tplc="0D34CA2C">
      <w:numFmt w:val="bullet"/>
      <w:lvlText w:val="•"/>
      <w:lvlJc w:val="left"/>
      <w:pPr>
        <w:ind w:left="6213" w:hanging="360"/>
      </w:pPr>
      <w:rPr>
        <w:rFonts w:hint="default"/>
        <w:lang w:val="en-US" w:eastAsia="en-US" w:bidi="ar-SA"/>
      </w:rPr>
    </w:lvl>
    <w:lvl w:ilvl="7" w:tplc="952AF31C">
      <w:numFmt w:val="bullet"/>
      <w:lvlText w:val="•"/>
      <w:lvlJc w:val="left"/>
      <w:pPr>
        <w:ind w:left="7271" w:hanging="360"/>
      </w:pPr>
      <w:rPr>
        <w:rFonts w:hint="default"/>
        <w:lang w:val="en-US" w:eastAsia="en-US" w:bidi="ar-SA"/>
      </w:rPr>
    </w:lvl>
    <w:lvl w:ilvl="8" w:tplc="350EC718">
      <w:numFmt w:val="bullet"/>
      <w:lvlText w:val="•"/>
      <w:lvlJc w:val="left"/>
      <w:pPr>
        <w:ind w:left="8329" w:hanging="360"/>
      </w:pPr>
      <w:rPr>
        <w:rFonts w:hint="default"/>
        <w:lang w:val="en-US" w:eastAsia="en-US" w:bidi="ar-SA"/>
      </w:rPr>
    </w:lvl>
  </w:abstractNum>
  <w:abstractNum w:abstractNumId="3" w15:restartNumberingAfterBreak="0">
    <w:nsid w:val="259C19B9"/>
    <w:multiLevelType w:val="hybridMultilevel"/>
    <w:tmpl w:val="203AB8E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271056A5"/>
    <w:multiLevelType w:val="hybridMultilevel"/>
    <w:tmpl w:val="9778431A"/>
    <w:lvl w:ilvl="0" w:tplc="BBE033AA">
      <w:numFmt w:val="bullet"/>
      <w:lvlText w:val=""/>
      <w:lvlJc w:val="left"/>
      <w:pPr>
        <w:ind w:left="828" w:hanging="360"/>
      </w:pPr>
      <w:rPr>
        <w:rFonts w:ascii="Symbol" w:eastAsia="Symbol" w:hAnsi="Symbol" w:cs="Symbol" w:hint="default"/>
        <w:w w:val="99"/>
        <w:sz w:val="20"/>
        <w:szCs w:val="20"/>
        <w:lang w:val="en-US" w:eastAsia="en-US" w:bidi="ar-SA"/>
      </w:rPr>
    </w:lvl>
    <w:lvl w:ilvl="1" w:tplc="6ED45160">
      <w:numFmt w:val="bullet"/>
      <w:lvlText w:val="•"/>
      <w:lvlJc w:val="left"/>
      <w:pPr>
        <w:ind w:left="1545" w:hanging="360"/>
      </w:pPr>
      <w:rPr>
        <w:rFonts w:hint="default"/>
        <w:lang w:val="en-US" w:eastAsia="en-US" w:bidi="ar-SA"/>
      </w:rPr>
    </w:lvl>
    <w:lvl w:ilvl="2" w:tplc="6916121C">
      <w:numFmt w:val="bullet"/>
      <w:lvlText w:val="•"/>
      <w:lvlJc w:val="left"/>
      <w:pPr>
        <w:ind w:left="2270" w:hanging="360"/>
      </w:pPr>
      <w:rPr>
        <w:rFonts w:hint="default"/>
        <w:lang w:val="en-US" w:eastAsia="en-US" w:bidi="ar-SA"/>
      </w:rPr>
    </w:lvl>
    <w:lvl w:ilvl="3" w:tplc="33C8C582">
      <w:numFmt w:val="bullet"/>
      <w:lvlText w:val="•"/>
      <w:lvlJc w:val="left"/>
      <w:pPr>
        <w:ind w:left="2995" w:hanging="360"/>
      </w:pPr>
      <w:rPr>
        <w:rFonts w:hint="default"/>
        <w:lang w:val="en-US" w:eastAsia="en-US" w:bidi="ar-SA"/>
      </w:rPr>
    </w:lvl>
    <w:lvl w:ilvl="4" w:tplc="9B860CD6">
      <w:numFmt w:val="bullet"/>
      <w:lvlText w:val="•"/>
      <w:lvlJc w:val="left"/>
      <w:pPr>
        <w:ind w:left="3720" w:hanging="360"/>
      </w:pPr>
      <w:rPr>
        <w:rFonts w:hint="default"/>
        <w:lang w:val="en-US" w:eastAsia="en-US" w:bidi="ar-SA"/>
      </w:rPr>
    </w:lvl>
    <w:lvl w:ilvl="5" w:tplc="C736FF10">
      <w:numFmt w:val="bullet"/>
      <w:lvlText w:val="•"/>
      <w:lvlJc w:val="left"/>
      <w:pPr>
        <w:ind w:left="4445" w:hanging="360"/>
      </w:pPr>
      <w:rPr>
        <w:rFonts w:hint="default"/>
        <w:lang w:val="en-US" w:eastAsia="en-US" w:bidi="ar-SA"/>
      </w:rPr>
    </w:lvl>
    <w:lvl w:ilvl="6" w:tplc="BA04C5A8">
      <w:numFmt w:val="bullet"/>
      <w:lvlText w:val="•"/>
      <w:lvlJc w:val="left"/>
      <w:pPr>
        <w:ind w:left="5170" w:hanging="360"/>
      </w:pPr>
      <w:rPr>
        <w:rFonts w:hint="default"/>
        <w:lang w:val="en-US" w:eastAsia="en-US" w:bidi="ar-SA"/>
      </w:rPr>
    </w:lvl>
    <w:lvl w:ilvl="7" w:tplc="658AFF60">
      <w:numFmt w:val="bullet"/>
      <w:lvlText w:val="•"/>
      <w:lvlJc w:val="left"/>
      <w:pPr>
        <w:ind w:left="5895" w:hanging="360"/>
      </w:pPr>
      <w:rPr>
        <w:rFonts w:hint="default"/>
        <w:lang w:val="en-US" w:eastAsia="en-US" w:bidi="ar-SA"/>
      </w:rPr>
    </w:lvl>
    <w:lvl w:ilvl="8" w:tplc="C638F25A">
      <w:numFmt w:val="bullet"/>
      <w:lvlText w:val="•"/>
      <w:lvlJc w:val="left"/>
      <w:pPr>
        <w:ind w:left="6620" w:hanging="360"/>
      </w:pPr>
      <w:rPr>
        <w:rFonts w:hint="default"/>
        <w:lang w:val="en-US" w:eastAsia="en-US" w:bidi="ar-SA"/>
      </w:rPr>
    </w:lvl>
  </w:abstractNum>
  <w:abstractNum w:abstractNumId="5" w15:restartNumberingAfterBreak="0">
    <w:nsid w:val="358C7CDC"/>
    <w:multiLevelType w:val="hybridMultilevel"/>
    <w:tmpl w:val="B11AC6BC"/>
    <w:lvl w:ilvl="0" w:tplc="AC4EAAFE">
      <w:numFmt w:val="bullet"/>
      <w:lvlText w:val=""/>
      <w:lvlJc w:val="left"/>
      <w:pPr>
        <w:ind w:left="828" w:hanging="360"/>
      </w:pPr>
      <w:rPr>
        <w:rFonts w:ascii="Symbol" w:eastAsia="Symbol" w:hAnsi="Symbol" w:cs="Symbol" w:hint="default"/>
        <w:w w:val="99"/>
        <w:sz w:val="20"/>
        <w:szCs w:val="20"/>
        <w:lang w:val="en-US" w:eastAsia="en-US" w:bidi="ar-SA"/>
      </w:rPr>
    </w:lvl>
    <w:lvl w:ilvl="1" w:tplc="54D63170">
      <w:numFmt w:val="bullet"/>
      <w:lvlText w:val="•"/>
      <w:lvlJc w:val="left"/>
      <w:pPr>
        <w:ind w:left="1545" w:hanging="360"/>
      </w:pPr>
      <w:rPr>
        <w:rFonts w:hint="default"/>
        <w:lang w:val="en-US" w:eastAsia="en-US" w:bidi="ar-SA"/>
      </w:rPr>
    </w:lvl>
    <w:lvl w:ilvl="2" w:tplc="E96A389A">
      <w:numFmt w:val="bullet"/>
      <w:lvlText w:val="•"/>
      <w:lvlJc w:val="left"/>
      <w:pPr>
        <w:ind w:left="2270" w:hanging="360"/>
      </w:pPr>
      <w:rPr>
        <w:rFonts w:hint="default"/>
        <w:lang w:val="en-US" w:eastAsia="en-US" w:bidi="ar-SA"/>
      </w:rPr>
    </w:lvl>
    <w:lvl w:ilvl="3" w:tplc="EE82B152">
      <w:numFmt w:val="bullet"/>
      <w:lvlText w:val="•"/>
      <w:lvlJc w:val="left"/>
      <w:pPr>
        <w:ind w:left="2995" w:hanging="360"/>
      </w:pPr>
      <w:rPr>
        <w:rFonts w:hint="default"/>
        <w:lang w:val="en-US" w:eastAsia="en-US" w:bidi="ar-SA"/>
      </w:rPr>
    </w:lvl>
    <w:lvl w:ilvl="4" w:tplc="15325D66">
      <w:numFmt w:val="bullet"/>
      <w:lvlText w:val="•"/>
      <w:lvlJc w:val="left"/>
      <w:pPr>
        <w:ind w:left="3720" w:hanging="360"/>
      </w:pPr>
      <w:rPr>
        <w:rFonts w:hint="default"/>
        <w:lang w:val="en-US" w:eastAsia="en-US" w:bidi="ar-SA"/>
      </w:rPr>
    </w:lvl>
    <w:lvl w:ilvl="5" w:tplc="88D62494">
      <w:numFmt w:val="bullet"/>
      <w:lvlText w:val="•"/>
      <w:lvlJc w:val="left"/>
      <w:pPr>
        <w:ind w:left="4445" w:hanging="360"/>
      </w:pPr>
      <w:rPr>
        <w:rFonts w:hint="default"/>
        <w:lang w:val="en-US" w:eastAsia="en-US" w:bidi="ar-SA"/>
      </w:rPr>
    </w:lvl>
    <w:lvl w:ilvl="6" w:tplc="AF389A6C">
      <w:numFmt w:val="bullet"/>
      <w:lvlText w:val="•"/>
      <w:lvlJc w:val="left"/>
      <w:pPr>
        <w:ind w:left="5170" w:hanging="360"/>
      </w:pPr>
      <w:rPr>
        <w:rFonts w:hint="default"/>
        <w:lang w:val="en-US" w:eastAsia="en-US" w:bidi="ar-SA"/>
      </w:rPr>
    </w:lvl>
    <w:lvl w:ilvl="7" w:tplc="C936DA4E">
      <w:numFmt w:val="bullet"/>
      <w:lvlText w:val="•"/>
      <w:lvlJc w:val="left"/>
      <w:pPr>
        <w:ind w:left="5895" w:hanging="360"/>
      </w:pPr>
      <w:rPr>
        <w:rFonts w:hint="default"/>
        <w:lang w:val="en-US" w:eastAsia="en-US" w:bidi="ar-SA"/>
      </w:rPr>
    </w:lvl>
    <w:lvl w:ilvl="8" w:tplc="74E04C1C">
      <w:numFmt w:val="bullet"/>
      <w:lvlText w:val="•"/>
      <w:lvlJc w:val="left"/>
      <w:pPr>
        <w:ind w:left="6620" w:hanging="360"/>
      </w:pPr>
      <w:rPr>
        <w:rFonts w:hint="default"/>
        <w:lang w:val="en-US" w:eastAsia="en-US" w:bidi="ar-SA"/>
      </w:rPr>
    </w:lvl>
  </w:abstractNum>
  <w:abstractNum w:abstractNumId="6" w15:restartNumberingAfterBreak="0">
    <w:nsid w:val="49E643FD"/>
    <w:multiLevelType w:val="hybridMultilevel"/>
    <w:tmpl w:val="DE2A7A80"/>
    <w:lvl w:ilvl="0" w:tplc="22708C10">
      <w:start w:val="1"/>
      <w:numFmt w:val="decimal"/>
      <w:lvlText w:val="%1."/>
      <w:lvlJc w:val="left"/>
      <w:pPr>
        <w:ind w:left="900" w:hanging="360"/>
      </w:pPr>
      <w:rPr>
        <w:rFonts w:ascii="Arial" w:eastAsia="Arial" w:hAnsi="Arial" w:cs="Arial" w:hint="default"/>
        <w:spacing w:val="-1"/>
        <w:w w:val="99"/>
        <w:sz w:val="18"/>
        <w:szCs w:val="18"/>
        <w:lang w:val="en-US" w:eastAsia="en-US" w:bidi="ar-SA"/>
      </w:rPr>
    </w:lvl>
    <w:lvl w:ilvl="1" w:tplc="F1167900">
      <w:start w:val="1"/>
      <w:numFmt w:val="lowerLetter"/>
      <w:lvlText w:val="(%2)"/>
      <w:lvlJc w:val="left"/>
      <w:pPr>
        <w:ind w:left="1620" w:hanging="360"/>
      </w:pPr>
      <w:rPr>
        <w:rFonts w:ascii="Arial" w:eastAsia="Arial" w:hAnsi="Arial" w:cs="Arial" w:hint="default"/>
        <w:w w:val="99"/>
        <w:sz w:val="18"/>
        <w:szCs w:val="18"/>
        <w:lang w:val="en-US" w:eastAsia="en-US" w:bidi="ar-SA"/>
      </w:rPr>
    </w:lvl>
    <w:lvl w:ilvl="2" w:tplc="E0442BF0">
      <w:numFmt w:val="bullet"/>
      <w:lvlText w:val="•"/>
      <w:lvlJc w:val="left"/>
      <w:pPr>
        <w:ind w:left="1980" w:hanging="360"/>
      </w:pPr>
      <w:rPr>
        <w:rFonts w:hint="default"/>
        <w:lang w:val="en-US" w:eastAsia="en-US" w:bidi="ar-SA"/>
      </w:rPr>
    </w:lvl>
    <w:lvl w:ilvl="3" w:tplc="052CCB20">
      <w:numFmt w:val="bullet"/>
      <w:lvlText w:val="•"/>
      <w:lvlJc w:val="left"/>
      <w:pPr>
        <w:ind w:left="3038" w:hanging="360"/>
      </w:pPr>
      <w:rPr>
        <w:rFonts w:hint="default"/>
        <w:lang w:val="en-US" w:eastAsia="en-US" w:bidi="ar-SA"/>
      </w:rPr>
    </w:lvl>
    <w:lvl w:ilvl="4" w:tplc="2C24EE50">
      <w:numFmt w:val="bullet"/>
      <w:lvlText w:val="•"/>
      <w:lvlJc w:val="left"/>
      <w:pPr>
        <w:ind w:left="4096" w:hanging="360"/>
      </w:pPr>
      <w:rPr>
        <w:rFonts w:hint="default"/>
        <w:lang w:val="en-US" w:eastAsia="en-US" w:bidi="ar-SA"/>
      </w:rPr>
    </w:lvl>
    <w:lvl w:ilvl="5" w:tplc="1EC4B05A">
      <w:numFmt w:val="bullet"/>
      <w:lvlText w:val="•"/>
      <w:lvlJc w:val="left"/>
      <w:pPr>
        <w:ind w:left="5154" w:hanging="360"/>
      </w:pPr>
      <w:rPr>
        <w:rFonts w:hint="default"/>
        <w:lang w:val="en-US" w:eastAsia="en-US" w:bidi="ar-SA"/>
      </w:rPr>
    </w:lvl>
    <w:lvl w:ilvl="6" w:tplc="0D34CA2C">
      <w:numFmt w:val="bullet"/>
      <w:lvlText w:val="•"/>
      <w:lvlJc w:val="left"/>
      <w:pPr>
        <w:ind w:left="6213" w:hanging="360"/>
      </w:pPr>
      <w:rPr>
        <w:rFonts w:hint="default"/>
        <w:lang w:val="en-US" w:eastAsia="en-US" w:bidi="ar-SA"/>
      </w:rPr>
    </w:lvl>
    <w:lvl w:ilvl="7" w:tplc="952AF31C">
      <w:numFmt w:val="bullet"/>
      <w:lvlText w:val="•"/>
      <w:lvlJc w:val="left"/>
      <w:pPr>
        <w:ind w:left="7271" w:hanging="360"/>
      </w:pPr>
      <w:rPr>
        <w:rFonts w:hint="default"/>
        <w:lang w:val="en-US" w:eastAsia="en-US" w:bidi="ar-SA"/>
      </w:rPr>
    </w:lvl>
    <w:lvl w:ilvl="8" w:tplc="350EC718">
      <w:numFmt w:val="bullet"/>
      <w:lvlText w:val="•"/>
      <w:lvlJc w:val="left"/>
      <w:pPr>
        <w:ind w:left="8329" w:hanging="360"/>
      </w:pPr>
      <w:rPr>
        <w:rFonts w:hint="default"/>
        <w:lang w:val="en-US" w:eastAsia="en-US" w:bidi="ar-SA"/>
      </w:rPr>
    </w:lvl>
  </w:abstractNum>
  <w:abstractNum w:abstractNumId="7" w15:restartNumberingAfterBreak="0">
    <w:nsid w:val="6C315FA3"/>
    <w:multiLevelType w:val="hybridMultilevel"/>
    <w:tmpl w:val="5AA2854E"/>
    <w:lvl w:ilvl="0" w:tplc="0C09000F">
      <w:start w:val="1"/>
      <w:numFmt w:val="decimal"/>
      <w:lvlText w:val="%1."/>
      <w:lvlJc w:val="left"/>
      <w:pPr>
        <w:ind w:left="1187" w:hanging="360"/>
      </w:pPr>
    </w:lvl>
    <w:lvl w:ilvl="1" w:tplc="0C090019">
      <w:start w:val="1"/>
      <w:numFmt w:val="lowerLetter"/>
      <w:lvlText w:val="%2."/>
      <w:lvlJc w:val="left"/>
      <w:pPr>
        <w:ind w:left="1907" w:hanging="360"/>
      </w:pPr>
    </w:lvl>
    <w:lvl w:ilvl="2" w:tplc="0C09001B" w:tentative="1">
      <w:start w:val="1"/>
      <w:numFmt w:val="lowerRoman"/>
      <w:lvlText w:val="%3."/>
      <w:lvlJc w:val="right"/>
      <w:pPr>
        <w:ind w:left="2627" w:hanging="180"/>
      </w:pPr>
    </w:lvl>
    <w:lvl w:ilvl="3" w:tplc="0C09000F" w:tentative="1">
      <w:start w:val="1"/>
      <w:numFmt w:val="decimal"/>
      <w:lvlText w:val="%4."/>
      <w:lvlJc w:val="left"/>
      <w:pPr>
        <w:ind w:left="3347" w:hanging="360"/>
      </w:pPr>
    </w:lvl>
    <w:lvl w:ilvl="4" w:tplc="0C090019" w:tentative="1">
      <w:start w:val="1"/>
      <w:numFmt w:val="lowerLetter"/>
      <w:lvlText w:val="%5."/>
      <w:lvlJc w:val="left"/>
      <w:pPr>
        <w:ind w:left="4067" w:hanging="360"/>
      </w:pPr>
    </w:lvl>
    <w:lvl w:ilvl="5" w:tplc="0C09001B" w:tentative="1">
      <w:start w:val="1"/>
      <w:numFmt w:val="lowerRoman"/>
      <w:lvlText w:val="%6."/>
      <w:lvlJc w:val="right"/>
      <w:pPr>
        <w:ind w:left="4787" w:hanging="180"/>
      </w:pPr>
    </w:lvl>
    <w:lvl w:ilvl="6" w:tplc="0C09000F" w:tentative="1">
      <w:start w:val="1"/>
      <w:numFmt w:val="decimal"/>
      <w:lvlText w:val="%7."/>
      <w:lvlJc w:val="left"/>
      <w:pPr>
        <w:ind w:left="5507" w:hanging="360"/>
      </w:pPr>
    </w:lvl>
    <w:lvl w:ilvl="7" w:tplc="0C090019" w:tentative="1">
      <w:start w:val="1"/>
      <w:numFmt w:val="lowerLetter"/>
      <w:lvlText w:val="%8."/>
      <w:lvlJc w:val="left"/>
      <w:pPr>
        <w:ind w:left="6227" w:hanging="360"/>
      </w:pPr>
    </w:lvl>
    <w:lvl w:ilvl="8" w:tplc="0C09001B" w:tentative="1">
      <w:start w:val="1"/>
      <w:numFmt w:val="lowerRoman"/>
      <w:lvlText w:val="%9."/>
      <w:lvlJc w:val="right"/>
      <w:pPr>
        <w:ind w:left="6947" w:hanging="180"/>
      </w:pPr>
    </w:lvl>
  </w:abstractNum>
  <w:num w:numId="1" w16cid:durableId="1514537554">
    <w:abstractNumId w:val="6"/>
  </w:num>
  <w:num w:numId="2" w16cid:durableId="522980989">
    <w:abstractNumId w:val="5"/>
  </w:num>
  <w:num w:numId="3" w16cid:durableId="817578331">
    <w:abstractNumId w:val="4"/>
  </w:num>
  <w:num w:numId="4" w16cid:durableId="1981379825">
    <w:abstractNumId w:val="0"/>
  </w:num>
  <w:num w:numId="5" w16cid:durableId="63843654">
    <w:abstractNumId w:val="7"/>
  </w:num>
  <w:num w:numId="6" w16cid:durableId="1533031934">
    <w:abstractNumId w:val="1"/>
  </w:num>
  <w:num w:numId="7" w16cid:durableId="1553614654">
    <w:abstractNumId w:val="3"/>
  </w:num>
  <w:num w:numId="8" w16cid:durableId="1307272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6A"/>
    <w:rsid w:val="00004F58"/>
    <w:rsid w:val="00004FED"/>
    <w:rsid w:val="00011C10"/>
    <w:rsid w:val="00030D4A"/>
    <w:rsid w:val="00030EBB"/>
    <w:rsid w:val="00034FDB"/>
    <w:rsid w:val="00035CA3"/>
    <w:rsid w:val="00057DDD"/>
    <w:rsid w:val="00060D27"/>
    <w:rsid w:val="000613E4"/>
    <w:rsid w:val="0006231C"/>
    <w:rsid w:val="000711B9"/>
    <w:rsid w:val="00073244"/>
    <w:rsid w:val="0008191A"/>
    <w:rsid w:val="0009557C"/>
    <w:rsid w:val="000B0C10"/>
    <w:rsid w:val="000C318D"/>
    <w:rsid w:val="000C47AC"/>
    <w:rsid w:val="000D633C"/>
    <w:rsid w:val="000E22FC"/>
    <w:rsid w:val="000F20A5"/>
    <w:rsid w:val="00112DF8"/>
    <w:rsid w:val="00126B78"/>
    <w:rsid w:val="00135664"/>
    <w:rsid w:val="001409AB"/>
    <w:rsid w:val="00140DF5"/>
    <w:rsid w:val="00147CCF"/>
    <w:rsid w:val="00167403"/>
    <w:rsid w:val="00170B50"/>
    <w:rsid w:val="001740A7"/>
    <w:rsid w:val="0017792E"/>
    <w:rsid w:val="00192CA3"/>
    <w:rsid w:val="00194BA2"/>
    <w:rsid w:val="001A5293"/>
    <w:rsid w:val="001B11AC"/>
    <w:rsid w:val="001C0CCB"/>
    <w:rsid w:val="001F77EE"/>
    <w:rsid w:val="00211DFE"/>
    <w:rsid w:val="00221F9B"/>
    <w:rsid w:val="00265F55"/>
    <w:rsid w:val="00266C33"/>
    <w:rsid w:val="002813ED"/>
    <w:rsid w:val="0028174E"/>
    <w:rsid w:val="00282CE4"/>
    <w:rsid w:val="0029610F"/>
    <w:rsid w:val="002A44F6"/>
    <w:rsid w:val="002C47E8"/>
    <w:rsid w:val="002F67AC"/>
    <w:rsid w:val="00301D86"/>
    <w:rsid w:val="003053EF"/>
    <w:rsid w:val="00315B50"/>
    <w:rsid w:val="0032549C"/>
    <w:rsid w:val="00343883"/>
    <w:rsid w:val="00346855"/>
    <w:rsid w:val="00356EBF"/>
    <w:rsid w:val="003606B9"/>
    <w:rsid w:val="0037549A"/>
    <w:rsid w:val="0037754F"/>
    <w:rsid w:val="003A211F"/>
    <w:rsid w:val="003A411A"/>
    <w:rsid w:val="003B2649"/>
    <w:rsid w:val="003C3A30"/>
    <w:rsid w:val="003D1178"/>
    <w:rsid w:val="003F1D3D"/>
    <w:rsid w:val="003F6784"/>
    <w:rsid w:val="00403E12"/>
    <w:rsid w:val="004058C8"/>
    <w:rsid w:val="00415535"/>
    <w:rsid w:val="00420153"/>
    <w:rsid w:val="004223EF"/>
    <w:rsid w:val="00432902"/>
    <w:rsid w:val="004459E4"/>
    <w:rsid w:val="0045621D"/>
    <w:rsid w:val="00464670"/>
    <w:rsid w:val="00493EED"/>
    <w:rsid w:val="004A4B65"/>
    <w:rsid w:val="004B1C41"/>
    <w:rsid w:val="004C2AAB"/>
    <w:rsid w:val="004C307E"/>
    <w:rsid w:val="004D1DF3"/>
    <w:rsid w:val="004D457E"/>
    <w:rsid w:val="004E1B49"/>
    <w:rsid w:val="004F13F3"/>
    <w:rsid w:val="00507DE8"/>
    <w:rsid w:val="00542878"/>
    <w:rsid w:val="00551EAC"/>
    <w:rsid w:val="0055511E"/>
    <w:rsid w:val="00562390"/>
    <w:rsid w:val="00580260"/>
    <w:rsid w:val="00585366"/>
    <w:rsid w:val="005A65AD"/>
    <w:rsid w:val="005B0C6A"/>
    <w:rsid w:val="005C4A05"/>
    <w:rsid w:val="005D258D"/>
    <w:rsid w:val="005E5565"/>
    <w:rsid w:val="005F1A76"/>
    <w:rsid w:val="005F6020"/>
    <w:rsid w:val="005F7FA3"/>
    <w:rsid w:val="0060501C"/>
    <w:rsid w:val="00606369"/>
    <w:rsid w:val="00607E1B"/>
    <w:rsid w:val="00633E8B"/>
    <w:rsid w:val="00633FA9"/>
    <w:rsid w:val="00661480"/>
    <w:rsid w:val="00665121"/>
    <w:rsid w:val="00667830"/>
    <w:rsid w:val="006841BA"/>
    <w:rsid w:val="006A7725"/>
    <w:rsid w:val="006B18B9"/>
    <w:rsid w:val="006B4F32"/>
    <w:rsid w:val="006C71D5"/>
    <w:rsid w:val="006D0D08"/>
    <w:rsid w:val="006D1844"/>
    <w:rsid w:val="006E2405"/>
    <w:rsid w:val="006E2796"/>
    <w:rsid w:val="006E61F5"/>
    <w:rsid w:val="006E7ED1"/>
    <w:rsid w:val="0072184C"/>
    <w:rsid w:val="007350A8"/>
    <w:rsid w:val="007353D4"/>
    <w:rsid w:val="0074389E"/>
    <w:rsid w:val="007551B7"/>
    <w:rsid w:val="00773193"/>
    <w:rsid w:val="00780672"/>
    <w:rsid w:val="00782079"/>
    <w:rsid w:val="00787B10"/>
    <w:rsid w:val="0079225E"/>
    <w:rsid w:val="00792BA7"/>
    <w:rsid w:val="00794881"/>
    <w:rsid w:val="0079638F"/>
    <w:rsid w:val="007D5D8E"/>
    <w:rsid w:val="007E3B3B"/>
    <w:rsid w:val="007E70EA"/>
    <w:rsid w:val="00804006"/>
    <w:rsid w:val="008179DE"/>
    <w:rsid w:val="00821B0B"/>
    <w:rsid w:val="0083142B"/>
    <w:rsid w:val="00844E36"/>
    <w:rsid w:val="00854FF0"/>
    <w:rsid w:val="0086161F"/>
    <w:rsid w:val="008A5C84"/>
    <w:rsid w:val="008B7301"/>
    <w:rsid w:val="008D1FB1"/>
    <w:rsid w:val="008D2012"/>
    <w:rsid w:val="008F6BA9"/>
    <w:rsid w:val="00914759"/>
    <w:rsid w:val="00914891"/>
    <w:rsid w:val="0092150A"/>
    <w:rsid w:val="009241B4"/>
    <w:rsid w:val="0093495B"/>
    <w:rsid w:val="00936530"/>
    <w:rsid w:val="009464ED"/>
    <w:rsid w:val="0095668F"/>
    <w:rsid w:val="00960C2C"/>
    <w:rsid w:val="009773FE"/>
    <w:rsid w:val="009858F9"/>
    <w:rsid w:val="00995FB1"/>
    <w:rsid w:val="009B3D7F"/>
    <w:rsid w:val="009D0A28"/>
    <w:rsid w:val="00A06247"/>
    <w:rsid w:val="00A27D75"/>
    <w:rsid w:val="00A3336F"/>
    <w:rsid w:val="00A36017"/>
    <w:rsid w:val="00A42FB5"/>
    <w:rsid w:val="00A550CC"/>
    <w:rsid w:val="00A671D4"/>
    <w:rsid w:val="00A6782F"/>
    <w:rsid w:val="00A76982"/>
    <w:rsid w:val="00A81538"/>
    <w:rsid w:val="00A97B28"/>
    <w:rsid w:val="00AB1D06"/>
    <w:rsid w:val="00AB2E5D"/>
    <w:rsid w:val="00AE00EE"/>
    <w:rsid w:val="00B07C4B"/>
    <w:rsid w:val="00B118B1"/>
    <w:rsid w:val="00B12389"/>
    <w:rsid w:val="00B12D50"/>
    <w:rsid w:val="00B30537"/>
    <w:rsid w:val="00B36EA0"/>
    <w:rsid w:val="00B43E4B"/>
    <w:rsid w:val="00B47114"/>
    <w:rsid w:val="00B5277C"/>
    <w:rsid w:val="00B53EAB"/>
    <w:rsid w:val="00B555CC"/>
    <w:rsid w:val="00B60C30"/>
    <w:rsid w:val="00B636BA"/>
    <w:rsid w:val="00B71B8B"/>
    <w:rsid w:val="00BA757E"/>
    <w:rsid w:val="00BB3F05"/>
    <w:rsid w:val="00BD1F0B"/>
    <w:rsid w:val="00BD7B96"/>
    <w:rsid w:val="00BF2A50"/>
    <w:rsid w:val="00C10B74"/>
    <w:rsid w:val="00C16E3C"/>
    <w:rsid w:val="00C232AC"/>
    <w:rsid w:val="00C27CF8"/>
    <w:rsid w:val="00C320AC"/>
    <w:rsid w:val="00C33DA3"/>
    <w:rsid w:val="00C36635"/>
    <w:rsid w:val="00C53BE2"/>
    <w:rsid w:val="00C64CF7"/>
    <w:rsid w:val="00C71B89"/>
    <w:rsid w:val="00CA7D4C"/>
    <w:rsid w:val="00CA7EEF"/>
    <w:rsid w:val="00CB30D8"/>
    <w:rsid w:val="00CB6C1D"/>
    <w:rsid w:val="00CB6FC1"/>
    <w:rsid w:val="00CB75E3"/>
    <w:rsid w:val="00CD7E94"/>
    <w:rsid w:val="00CE2737"/>
    <w:rsid w:val="00CF2102"/>
    <w:rsid w:val="00CF366F"/>
    <w:rsid w:val="00D1193D"/>
    <w:rsid w:val="00D157E1"/>
    <w:rsid w:val="00D210AE"/>
    <w:rsid w:val="00D27AC8"/>
    <w:rsid w:val="00D35CEA"/>
    <w:rsid w:val="00D4521A"/>
    <w:rsid w:val="00D45C74"/>
    <w:rsid w:val="00D467BE"/>
    <w:rsid w:val="00D56260"/>
    <w:rsid w:val="00D63ECC"/>
    <w:rsid w:val="00D8126C"/>
    <w:rsid w:val="00D8198F"/>
    <w:rsid w:val="00D86A2A"/>
    <w:rsid w:val="00D87501"/>
    <w:rsid w:val="00DA7013"/>
    <w:rsid w:val="00DB0546"/>
    <w:rsid w:val="00DD29DE"/>
    <w:rsid w:val="00E01714"/>
    <w:rsid w:val="00E04D42"/>
    <w:rsid w:val="00E06533"/>
    <w:rsid w:val="00E27BB7"/>
    <w:rsid w:val="00E7168A"/>
    <w:rsid w:val="00E94A77"/>
    <w:rsid w:val="00E96F90"/>
    <w:rsid w:val="00EA7D78"/>
    <w:rsid w:val="00EB26A8"/>
    <w:rsid w:val="00EC3624"/>
    <w:rsid w:val="00ED4295"/>
    <w:rsid w:val="00ED6CE6"/>
    <w:rsid w:val="00EF7525"/>
    <w:rsid w:val="00EF7931"/>
    <w:rsid w:val="00F0168C"/>
    <w:rsid w:val="00F12A48"/>
    <w:rsid w:val="00F35EA0"/>
    <w:rsid w:val="00F46393"/>
    <w:rsid w:val="00F52DEA"/>
    <w:rsid w:val="00F61335"/>
    <w:rsid w:val="00F63C77"/>
    <w:rsid w:val="00F63DC6"/>
    <w:rsid w:val="00F67027"/>
    <w:rsid w:val="00F8540B"/>
    <w:rsid w:val="00F85593"/>
    <w:rsid w:val="00F92519"/>
    <w:rsid w:val="00F945C6"/>
    <w:rsid w:val="00F96321"/>
    <w:rsid w:val="00FA140E"/>
    <w:rsid w:val="00FB6951"/>
    <w:rsid w:val="00FC30B2"/>
    <w:rsid w:val="00FD114C"/>
    <w:rsid w:val="00FE0BD7"/>
    <w:rsid w:val="00FF0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276F56"/>
  <w15:docId w15:val="{D5F17C95-9E8B-4D74-9E7D-9BBC66CC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5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semiHidden/>
    <w:unhideWhenUsed/>
    <w:rsid w:val="007350A8"/>
    <w:rPr>
      <w:sz w:val="16"/>
      <w:szCs w:val="16"/>
    </w:rPr>
  </w:style>
  <w:style w:type="paragraph" w:styleId="CommentText">
    <w:name w:val="annotation text"/>
    <w:basedOn w:val="Normal"/>
    <w:link w:val="CommentTextChar"/>
    <w:unhideWhenUsed/>
    <w:rsid w:val="007350A8"/>
    <w:rPr>
      <w:sz w:val="20"/>
      <w:szCs w:val="20"/>
    </w:rPr>
  </w:style>
  <w:style w:type="character" w:customStyle="1" w:styleId="CommentTextChar">
    <w:name w:val="Comment Text Char"/>
    <w:basedOn w:val="DefaultParagraphFont"/>
    <w:link w:val="CommentText"/>
    <w:rsid w:val="007350A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350A8"/>
    <w:rPr>
      <w:b/>
      <w:bCs/>
    </w:rPr>
  </w:style>
  <w:style w:type="character" w:customStyle="1" w:styleId="CommentSubjectChar">
    <w:name w:val="Comment Subject Char"/>
    <w:basedOn w:val="CommentTextChar"/>
    <w:link w:val="CommentSubject"/>
    <w:uiPriority w:val="99"/>
    <w:semiHidden/>
    <w:rsid w:val="007350A8"/>
    <w:rPr>
      <w:rFonts w:ascii="Arial" w:eastAsia="Arial" w:hAnsi="Arial" w:cs="Arial"/>
      <w:b/>
      <w:bCs/>
      <w:sz w:val="20"/>
      <w:szCs w:val="20"/>
    </w:rPr>
  </w:style>
  <w:style w:type="paragraph" w:styleId="BalloonText">
    <w:name w:val="Balloon Text"/>
    <w:basedOn w:val="Normal"/>
    <w:link w:val="BalloonTextChar"/>
    <w:uiPriority w:val="99"/>
    <w:semiHidden/>
    <w:unhideWhenUsed/>
    <w:rsid w:val="00735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0A8"/>
    <w:rPr>
      <w:rFonts w:ascii="Segoe UI" w:eastAsia="Arial" w:hAnsi="Segoe UI" w:cs="Segoe UI"/>
      <w:sz w:val="18"/>
      <w:szCs w:val="18"/>
    </w:rPr>
  </w:style>
  <w:style w:type="character" w:styleId="Hyperlink">
    <w:name w:val="Hyperlink"/>
    <w:basedOn w:val="DefaultParagraphFont"/>
    <w:uiPriority w:val="99"/>
    <w:unhideWhenUsed/>
    <w:rsid w:val="00A36017"/>
    <w:rPr>
      <w:color w:val="0000FF" w:themeColor="hyperlink"/>
      <w:u w:val="single"/>
    </w:rPr>
  </w:style>
  <w:style w:type="character" w:styleId="UnresolvedMention">
    <w:name w:val="Unresolved Mention"/>
    <w:basedOn w:val="DefaultParagraphFont"/>
    <w:uiPriority w:val="99"/>
    <w:semiHidden/>
    <w:unhideWhenUsed/>
    <w:rsid w:val="00A36017"/>
    <w:rPr>
      <w:color w:val="605E5C"/>
      <w:shd w:val="clear" w:color="auto" w:fill="E1DFDD"/>
    </w:rPr>
  </w:style>
  <w:style w:type="paragraph" w:styleId="Header">
    <w:name w:val="header"/>
    <w:basedOn w:val="Normal"/>
    <w:link w:val="HeaderChar"/>
    <w:uiPriority w:val="99"/>
    <w:unhideWhenUsed/>
    <w:rsid w:val="00FF0D4A"/>
    <w:pPr>
      <w:tabs>
        <w:tab w:val="center" w:pos="4513"/>
        <w:tab w:val="right" w:pos="9026"/>
      </w:tabs>
    </w:pPr>
  </w:style>
  <w:style w:type="character" w:customStyle="1" w:styleId="HeaderChar">
    <w:name w:val="Header Char"/>
    <w:basedOn w:val="DefaultParagraphFont"/>
    <w:link w:val="Header"/>
    <w:uiPriority w:val="99"/>
    <w:rsid w:val="00FF0D4A"/>
    <w:rPr>
      <w:rFonts w:ascii="Arial" w:eastAsia="Arial" w:hAnsi="Arial" w:cs="Arial"/>
    </w:rPr>
  </w:style>
  <w:style w:type="paragraph" w:styleId="Footer">
    <w:name w:val="footer"/>
    <w:basedOn w:val="Normal"/>
    <w:link w:val="FooterChar"/>
    <w:uiPriority w:val="99"/>
    <w:unhideWhenUsed/>
    <w:rsid w:val="00FF0D4A"/>
    <w:pPr>
      <w:tabs>
        <w:tab w:val="center" w:pos="4513"/>
        <w:tab w:val="right" w:pos="9026"/>
      </w:tabs>
    </w:pPr>
  </w:style>
  <w:style w:type="character" w:customStyle="1" w:styleId="FooterChar">
    <w:name w:val="Footer Char"/>
    <w:basedOn w:val="DefaultParagraphFont"/>
    <w:link w:val="Footer"/>
    <w:uiPriority w:val="99"/>
    <w:rsid w:val="00FF0D4A"/>
    <w:rPr>
      <w:rFonts w:ascii="Arial" w:eastAsia="Arial" w:hAnsi="Arial" w:cs="Arial"/>
    </w:rPr>
  </w:style>
  <w:style w:type="character" w:customStyle="1" w:styleId="Heading1Char">
    <w:name w:val="Heading 1 Char"/>
    <w:basedOn w:val="DefaultParagraphFont"/>
    <w:link w:val="Heading1"/>
    <w:uiPriority w:val="9"/>
    <w:rsid w:val="008D1FB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a2baustral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2baustralia.com/privacyPolicy/" TargetMode="External"/><Relationship Id="rId5" Type="http://schemas.openxmlformats.org/officeDocument/2006/relationships/styles" Target="styles.xml"/><Relationship Id="rId10" Type="http://schemas.openxmlformats.org/officeDocument/2006/relationships/hyperlink" Target="https://www.13cabs.com.au/about-us/promo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b7c2bab1-91b2-4055-9b7f-34b26d241b62" xsi:nil="true"/>
    <lcf76f155ced4ddcb4097134ff3c332f xmlns="b7c2bab1-91b2-4055-9b7f-34b26d241b62">
      <Terms xmlns="http://schemas.microsoft.com/office/infopath/2007/PartnerControls"/>
    </lcf76f155ced4ddcb4097134ff3c332f>
    <TaxCatchAll xmlns="c15df7dc-acff-481d-903e-870f6fa50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898B78FA52C4AA5255D3FBAAA48FA" ma:contentTypeVersion="17" ma:contentTypeDescription="Create a new document." ma:contentTypeScope="" ma:versionID="1a9e4b0c226dbd1a2e02f3c623ade8eb">
  <xsd:schema xmlns:xsd="http://www.w3.org/2001/XMLSchema" xmlns:xs="http://www.w3.org/2001/XMLSchema" xmlns:p="http://schemas.microsoft.com/office/2006/metadata/properties" xmlns:ns2="b7c2bab1-91b2-4055-9b7f-34b26d241b62" xmlns:ns3="c15df7dc-acff-481d-903e-870f6fa50f9c" targetNamespace="http://schemas.microsoft.com/office/2006/metadata/properties" ma:root="true" ma:fieldsID="3b7bf25eff18eaa98acf64e0ffdcba5a" ns2:_="" ns3:_="">
    <xsd:import namespace="b7c2bab1-91b2-4055-9b7f-34b26d241b62"/>
    <xsd:import namespace="c15df7dc-acff-481d-903e-870f6fa50f9c"/>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bab1-91b2-4055-9b7f-34b26d241b62" elementFormDefault="qualified">
    <xsd:import namespace="http://schemas.microsoft.com/office/2006/documentManagement/types"/>
    <xsd:import namespace="http://schemas.microsoft.com/office/infopath/2007/PartnerControls"/>
    <xsd:element name="TEST" ma:index="8" nillable="true" ma:displayName="TEST" ma:format="Dropdown" ma:internalName="TES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153e20-9010-41b5-805e-cba81175f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df7dc-acff-481d-903e-870f6fa50f9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c9c1988-b4b5-4ece-888b-8252b474dd02}" ma:internalName="TaxCatchAll" ma:showField="CatchAllData" ma:web="c15df7dc-acff-481d-903e-870f6fa50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EE52E-5FA0-405F-B601-0EE667D89B00}">
  <ds:schemaRefs>
    <ds:schemaRef ds:uri="http://schemas.microsoft.com/sharepoint/v3/contenttype/forms"/>
  </ds:schemaRefs>
</ds:datastoreItem>
</file>

<file path=customXml/itemProps2.xml><?xml version="1.0" encoding="utf-8"?>
<ds:datastoreItem xmlns:ds="http://schemas.openxmlformats.org/officeDocument/2006/customXml" ds:itemID="{A33FAB0F-915C-4EDB-BA74-FD2D9A1CD7C5}">
  <ds:schemaRefs>
    <ds:schemaRef ds:uri="http://schemas.microsoft.com/office/2006/metadata/properties"/>
    <ds:schemaRef ds:uri="http://schemas.microsoft.com/office/infopath/2007/PartnerControls"/>
    <ds:schemaRef ds:uri="b7c2bab1-91b2-4055-9b7f-34b26d241b62"/>
    <ds:schemaRef ds:uri="c15df7dc-acff-481d-903e-870f6fa50f9c"/>
  </ds:schemaRefs>
</ds:datastoreItem>
</file>

<file path=customXml/itemProps3.xml><?xml version="1.0" encoding="utf-8"?>
<ds:datastoreItem xmlns:ds="http://schemas.openxmlformats.org/officeDocument/2006/customXml" ds:itemID="{3F47D6C5-D607-4D90-BD67-65AF0866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bab1-91b2-4055-9b7f-34b26d241b62"/>
    <ds:schemaRef ds:uri="c15df7dc-acff-481d-903e-870f6fa50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2178</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Kellogg ANZ</dc:creator>
  <cp:lastModifiedBy>Charlo Maniacup</cp:lastModifiedBy>
  <cp:revision>98</cp:revision>
  <dcterms:created xsi:type="dcterms:W3CDTF">2020-10-07T00:33:00Z</dcterms:created>
  <dcterms:modified xsi:type="dcterms:W3CDTF">2023-11-30T05:41:00Z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2013</vt:lpwstr>
  </property>
  <property fmtid="{D5CDD505-2E9C-101B-9397-08002B2CF9AE}" pid="4" name="LastSaved">
    <vt:filetime>2020-09-24T00:00:00Z</vt:filetime>
  </property>
  <property fmtid="{D5CDD505-2E9C-101B-9397-08002B2CF9AE}" pid="5" name="ContentTypeId">
    <vt:lpwstr>0x01010000B898B78FA52C4AA5255D3FBAAA48FA</vt:lpwstr>
  </property>
  <property fmtid="{D5CDD505-2E9C-101B-9397-08002B2CF9AE}" pid="6" name="GrammarlyDocumentId">
    <vt:lpwstr>51278b52948e7bd12d427f698c39aa5b86bfaba94e4021bce3386c864856008b</vt:lpwstr>
  </property>
</Properties>
</file>